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2E9B">
      <w:pPr>
        <w:pStyle w:val="printredaction-line"/>
        <w:divId w:val="49853894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DD2E9B">
      <w:pPr>
        <w:divId w:val="14346628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17.12.2010 № 1897</w:t>
      </w:r>
    </w:p>
    <w:p w:rsidR="00000000" w:rsidRDefault="00DD2E9B">
      <w:pPr>
        <w:pStyle w:val="2"/>
        <w:divId w:val="4985389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</w:t>
        </w:r>
        <w:r>
          <w:rPr>
            <w:rStyle w:val="a4"/>
            <w:rFonts w:ascii="Georgia" w:hAnsi="Georgia"/>
          </w:rPr>
          <w:t>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</w:t>
        </w:r>
        <w:r>
          <w:rPr>
            <w:rStyle w:val="a4"/>
            <w:rFonts w:ascii="Georgia" w:hAnsi="Georgia"/>
          </w:rPr>
          <w:t>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9" w:anchor="/document/99/902254916/ZA00M2Q2N2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divId w:val="167105624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DD2E9B">
      <w:pPr>
        <w:spacing w:after="223"/>
        <w:jc w:val="both"/>
        <w:divId w:val="99819148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</w:t>
      </w:r>
      <w:r>
        <w:rPr>
          <w:rFonts w:ascii="Helvetica" w:hAnsi="Helvetica" w:cs="Helvetica"/>
          <w:sz w:val="20"/>
          <w:szCs w:val="20"/>
        </w:rPr>
        <w:t>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февраля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19644 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DD2E9B">
      <w:pPr>
        <w:pStyle w:val="align-right"/>
        <w:divId w:val="164045919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DD2E9B">
      <w:pPr>
        <w:divId w:val="197344304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DD2E9B">
      <w:pPr>
        <w:divId w:val="7847354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</w:t>
      </w:r>
      <w:r>
        <w:rPr>
          <w:rFonts w:ascii="Georgia" w:hAnsi="Georgia"/>
        </w:rPr>
        <w:t>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67945" cy="177800"/>
            <wp:effectExtent l="0" t="0" r="8255" b="0"/>
            <wp:docPr id="1" name="Рисунок 1" descr="http://budget.1jur.ru/system/content/image/2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jur.ru/system/content/image/22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divId w:val="134231254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" name="Рисунок 2" descr="http://budget.1jur.ru/system/content/image/2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jur.ru/system/content/image/22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D2E9B">
      <w:pPr>
        <w:divId w:val="164045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</w:t>
      </w:r>
      <w:r>
        <w:rPr>
          <w:rFonts w:ascii="Georgia" w:eastAsia="Times New Roman" w:hAnsi="Georgia"/>
        </w:rPr>
        <w:t>й программы основного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</w:t>
      </w:r>
      <w:r>
        <w:rPr>
          <w:rFonts w:ascii="Georgia" w:eastAsia="Times New Roman" w:hAnsi="Georgia"/>
        </w:rPr>
        <w:t>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</w:t>
      </w:r>
      <w:r>
        <w:rPr>
          <w:rFonts w:ascii="Georgia" w:eastAsia="Times New Roman" w:hAnsi="Georgia"/>
        </w:rPr>
        <w:t>ребности обучающихся с ограниченными возможностями здоровья и инвалидов, а также значимость общего образования для дальнейшего развития обучающихся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DD2E9B">
      <w:pPr>
        <w:divId w:val="16417627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203200"/>
            <wp:effectExtent l="0" t="0" r="0" b="0"/>
            <wp:docPr id="3" name="Рисунок 3" descr="http://budget.1jur.ru/system/content/image/2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jur.ru/system/content/image/2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</w:t>
      </w:r>
      <w:r>
        <w:rPr>
          <w:rFonts w:ascii="Georgia" w:hAnsi="Georgia"/>
        </w:rPr>
        <w:t>разовательную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4" name="Рисунок 4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16677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" name="Рисунок 5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части 2 статьи 11 Федерального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48126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D2E9B">
      <w:pPr>
        <w:divId w:val="164045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Основное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</w:t>
      </w:r>
      <w:r>
        <w:rPr>
          <w:rFonts w:ascii="Georgia" w:eastAsia="Times New Roman" w:hAnsi="Georgia"/>
        </w:rPr>
        <w:t>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</w:t>
      </w:r>
      <w:r>
        <w:rPr>
          <w:rFonts w:ascii="Georgia" w:eastAsia="Times New Roman" w:hAnsi="Georgia"/>
        </w:rPr>
        <w:t>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Срок получения основного общего образования составляет пять лет, а для лиц с </w:t>
      </w:r>
      <w:r>
        <w:rPr>
          <w:rFonts w:ascii="Georgia" w:eastAsia="Times New Roman" w:hAnsi="Georgia"/>
        </w:rPr>
        <w:lastRenderedPageBreak/>
        <w:t>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</w:t>
      </w:r>
      <w:r>
        <w:rPr>
          <w:rFonts w:ascii="Georgia" w:eastAsia="Times New Roman" w:hAnsi="Georgia"/>
        </w:rPr>
        <w:t>няемых образовательных технологий,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4. Стандарт направлен на обеспечение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</w:t>
      </w:r>
      <w:r>
        <w:rPr>
          <w:rFonts w:ascii="Georgia" w:hAnsi="Georgia"/>
        </w:rPr>
        <w:t>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</w:t>
      </w:r>
      <w:r>
        <w:rPr>
          <w:rFonts w:ascii="Georgia" w:hAnsi="Georgia"/>
        </w:rPr>
        <w:t xml:space="preserve">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</w:t>
      </w:r>
      <w:r>
        <w:rPr>
          <w:rFonts w:ascii="Georgia" w:hAnsi="Georgia"/>
        </w:rPr>
        <w:t>льных программ дошкольного,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развития, воспитания обучающихся и сохранения их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</w:t>
      </w:r>
      <w:r>
        <w:rPr>
          <w:rFonts w:ascii="Georgia" w:hAnsi="Georgia"/>
        </w:rPr>
        <w:t>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</w:t>
      </w:r>
      <w:r>
        <w:rPr>
          <w:rFonts w:ascii="Georgia" w:hAnsi="Georgia"/>
        </w:rPr>
        <w:t>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5. В основе Стандарта лежит системно-деятельностный под</w:t>
      </w:r>
      <w:r>
        <w:rPr>
          <w:rFonts w:ascii="Georgia" w:hAnsi="Georgia"/>
        </w:rPr>
        <w:t>ход, который обеспечивает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к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социальной среды развития обучающихся в системе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</w:t>
      </w:r>
      <w:r>
        <w:rPr>
          <w:rFonts w:ascii="Georgia" w:hAnsi="Georgia"/>
        </w:rPr>
        <w:t>ение образовательной деятельности с учетом индивидуальных возрастных, психологических и физиологических особенностей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6. Стандарт ориентирован на становление личностных характеристик выпускника ("портрет выпускника основной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любящий с</w:t>
      </w:r>
      <w:r>
        <w:rPr>
          <w:rFonts w:ascii="Georgia" w:hAnsi="Georgia"/>
        </w:rPr>
        <w:t>вой край и свое Отечество, знающий русский и родной языки,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</w:t>
      </w:r>
      <w:r>
        <w:rPr>
          <w:rFonts w:ascii="Georgia" w:hAnsi="Georgia"/>
        </w:rPr>
        <w:t>тивно и заинтересованно познающий мир, осознающий ценность труда, науки и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 активный, уваж</w:t>
      </w:r>
      <w:r>
        <w:rPr>
          <w:rFonts w:ascii="Georgia" w:hAnsi="Georgia"/>
        </w:rPr>
        <w:t>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других людей, умеющий вести конструктивный диалог, достигать взаимопонимания, сотрудничать для до</w:t>
      </w:r>
      <w:r>
        <w:rPr>
          <w:rFonts w:ascii="Georgia" w:hAnsi="Georgia"/>
        </w:rPr>
        <w:t>стижения общих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ориентирующийся в мире профессий, понимающий значение профессиональной деятельности для чело</w:t>
      </w:r>
      <w:r>
        <w:rPr>
          <w:rFonts w:ascii="Georgia" w:hAnsi="Georgia"/>
        </w:rPr>
        <w:t>века в интересах устойчивого развития общества и природы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7. Стандарт должен быть положен в основу деятельности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</w:t>
      </w:r>
      <w:r>
        <w:rPr>
          <w:rFonts w:ascii="Georgia" w:hAnsi="Georgia"/>
        </w:rPr>
        <w:t>а Российской Федерации, организации, осуществляющей образовательную деятельность, запросов участников образовательных отношений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организаций, осуществляющих образовательную деятельность, их заместителей, отвечающих в пределах своей компетен</w:t>
      </w:r>
      <w:r>
        <w:rPr>
          <w:rFonts w:ascii="Georgia" w:hAnsi="Georgia"/>
        </w:rPr>
        <w:t>ции за качество реализации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</w:t>
      </w:r>
      <w:r>
        <w:rPr>
          <w:rFonts w:ascii="Georgia" w:hAnsi="Georgia"/>
        </w:rPr>
        <w:t>х общественную экспертизу качества образования в организациях,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разработчиков примерных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организаций, осуществляющих образовательную де</w:t>
      </w:r>
      <w:r>
        <w:rPr>
          <w:rFonts w:ascii="Georgia" w:hAnsi="Georgia"/>
        </w:rPr>
        <w:t>ятельность педагогического профиля и методических структур в системе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руководителей и специалистов </w:t>
      </w:r>
      <w:r>
        <w:rPr>
          <w:rFonts w:ascii="Georgia" w:hAnsi="Georgia"/>
        </w:rPr>
        <w:t>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</w:t>
      </w:r>
      <w:r>
        <w:rPr>
          <w:rFonts w:ascii="Georgia" w:hAnsi="Georgia"/>
        </w:rPr>
        <w:t>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</w:t>
      </w:r>
      <w:r>
        <w:rPr>
          <w:rFonts w:ascii="Georgia" w:hAnsi="Georgia"/>
        </w:rPr>
        <w:t>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 субъектов Российско</w:t>
      </w:r>
      <w:r>
        <w:rPr>
          <w:rFonts w:ascii="Georgia" w:hAnsi="Georgia"/>
        </w:rPr>
        <w:t>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6912277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осн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</w:t>
      </w:r>
      <w:r>
        <w:rPr>
          <w:rFonts w:ascii="Georgia" w:hAnsi="Georgia"/>
        </w:rPr>
        <w:t>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</w:t>
      </w:r>
      <w:r>
        <w:rPr>
          <w:rFonts w:ascii="Georgia" w:hAnsi="Georgia"/>
        </w:rPr>
        <w:t>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межпредметные понятия и универсальные учебные </w:t>
      </w:r>
      <w:r>
        <w:rPr>
          <w:rFonts w:ascii="Georgia" w:hAnsi="Georgia"/>
        </w:rPr>
        <w:t>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</w:t>
      </w:r>
      <w:r>
        <w:rPr>
          <w:rFonts w:ascii="Georgia" w:hAnsi="Georgia"/>
        </w:rPr>
        <w:t xml:space="preserve"> сверстниками, построение 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</w:t>
      </w:r>
      <w:r>
        <w:rPr>
          <w:rFonts w:ascii="Georgia" w:hAnsi="Georgia"/>
        </w:rPr>
        <w:t xml:space="preserve">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</w:t>
      </w:r>
      <w:r>
        <w:rPr>
          <w:rFonts w:ascii="Georgia" w:hAnsi="Georgia"/>
        </w:rPr>
        <w:t>ми понятиями, методами и приемами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1) воспитание российской гражданской идентичности: патриотизм, уважение к Отечеству, прошлое и настоящее м</w:t>
      </w:r>
      <w:r>
        <w:rPr>
          <w:rFonts w:ascii="Georgia" w:hAnsi="Georgia"/>
        </w:rPr>
        <w:t>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</w:t>
      </w:r>
      <w:r>
        <w:rPr>
          <w:rFonts w:ascii="Georgia" w:hAnsi="Georgia"/>
        </w:rPr>
        <w:t>стей многонационального российского общества; воспитание чувства ответственности и долга перед Родиной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</w:t>
      </w:r>
      <w:r>
        <w:rPr>
          <w:rFonts w:ascii="Georgia" w:hAnsi="Georgia"/>
        </w:rPr>
        <w:t>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</w:t>
      </w:r>
      <w:r>
        <w:rPr>
          <w:rFonts w:ascii="Georgia" w:hAnsi="Georgia"/>
        </w:rPr>
        <w:t>тношения к труду, развития опыта участия в социально значимом труде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</w:t>
      </w:r>
      <w:r>
        <w:rPr>
          <w:rFonts w:ascii="Georgia" w:hAnsi="Georgia"/>
        </w:rPr>
        <w:t xml:space="preserve"> современного мира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</w:t>
      </w:r>
      <w:r>
        <w:rPr>
          <w:rFonts w:ascii="Georgia" w:hAnsi="Georgia"/>
        </w:rPr>
        <w:t>и и народов мира; готовности и способности вести диалог с другими людьми и достигать в нем взаимопонимания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</w:t>
      </w:r>
      <w:r>
        <w:rPr>
          <w:rFonts w:ascii="Georgia" w:hAnsi="Georgia"/>
        </w:rPr>
        <w:t>этнокультурных, социальных и экономических особенностей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Georgia" w:hAnsi="Georgia"/>
        </w:rPr>
        <w:t>ошения к собственным поступкам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  <w:r>
        <w:rPr>
          <w:rFonts w:ascii="Georgia" w:hAnsi="Georgia"/>
        </w:rPr>
        <w:t xml:space="preserve"> и других видов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</w:t>
      </w:r>
      <w:r>
        <w:rPr>
          <w:rFonts w:ascii="Georgia" w:hAnsi="Georgia"/>
        </w:rPr>
        <w:t xml:space="preserve"> на дорогах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осознание значен</w:t>
      </w:r>
      <w:r>
        <w:rPr>
          <w:rFonts w:ascii="Georgia" w:hAnsi="Georgia"/>
        </w:rPr>
        <w:t>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</w:t>
      </w:r>
      <w:r>
        <w:rPr>
          <w:rFonts w:ascii="Georgia" w:hAnsi="Georgia"/>
        </w:rPr>
        <w:t>етического характера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9.1. Личностные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</w:t>
      </w:r>
      <w:r>
        <w:rPr>
          <w:rFonts w:ascii="Georgia" w:hAnsi="Georgia"/>
        </w:rPr>
        <w:t>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</w:t>
      </w:r>
      <w:r>
        <w:rPr>
          <w:rFonts w:ascii="Georgia" w:hAnsi="Georgia"/>
        </w:rPr>
        <w:t>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</w:t>
      </w:r>
      <w:r>
        <w:rPr>
          <w:rFonts w:ascii="Georgia" w:hAnsi="Georgia"/>
        </w:rPr>
        <w:t>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 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</w:t>
      </w:r>
      <w:r>
        <w:rPr>
          <w:rFonts w:ascii="Georgia" w:hAnsi="Georgia"/>
        </w:rPr>
        <w:t>ти, развивать мотивы и интересы своей познавательной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умение соо</w:t>
      </w:r>
      <w:r>
        <w:rPr>
          <w:rFonts w:ascii="Georgia" w:hAnsi="Georgia"/>
        </w:rPr>
        <w:t>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rFonts w:ascii="Georgia" w:hAnsi="Georgia"/>
        </w:rPr>
        <w:t xml:space="preserve"> ситуацией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умение оценивать правильность выполнения учебной задачи, собственные возможности ее решения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6) умени</w:t>
      </w:r>
      <w:r>
        <w:rPr>
          <w:rFonts w:ascii="Georgia" w:hAnsi="Georgia"/>
        </w:rPr>
        <w:t>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</w:t>
      </w:r>
      <w:r>
        <w:rPr>
          <w:rFonts w:ascii="Georgia" w:hAnsi="Georgia"/>
        </w:rPr>
        <w:t>ктивное и по аналогии) и делать выводы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смысловое чтение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умение организовывать учебное сотрудничество и совместную деятельно</w:t>
      </w:r>
      <w:r>
        <w:rPr>
          <w:rFonts w:ascii="Georgia" w:hAnsi="Georgia"/>
        </w:rPr>
        <w:t>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умение осознанно использовать рече</w:t>
      </w:r>
      <w:r>
        <w:rPr>
          <w:rFonts w:ascii="Georgia" w:hAnsi="Georgia"/>
        </w:rPr>
        <w:t>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</w:t>
      </w:r>
      <w:r>
        <w:rPr>
          <w:rFonts w:ascii="Georgia" w:hAnsi="Georgia"/>
        </w:rPr>
        <w:t>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10.1. Метапредметные результаты освоения адаптированной образовательной программы основного обще</w:t>
      </w:r>
      <w:r>
        <w:rPr>
          <w:rFonts w:ascii="Georgia" w:hAnsi="Georgia"/>
        </w:rPr>
        <w:t>го образования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</w:t>
      </w:r>
      <w:r>
        <w:rPr>
          <w:rFonts w:ascii="Georgia" w:hAnsi="Georgia"/>
        </w:rPr>
        <w:t>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</w:t>
      </w:r>
      <w:r>
        <w:rPr>
          <w:rFonts w:ascii="Georgia" w:hAnsi="Georgia"/>
        </w:rPr>
        <w:t>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</w:t>
      </w:r>
      <w:r>
        <w:rPr>
          <w:rFonts w:ascii="Georgia" w:hAnsi="Georgia"/>
        </w:rPr>
        <w:t xml:space="preserve">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умения адекватно реагировать в стандартной ситуации на</w:t>
      </w:r>
      <w:r>
        <w:rPr>
          <w:rFonts w:ascii="Georgia" w:hAnsi="Georgia"/>
        </w:rPr>
        <w:t xml:space="preserve"> успех и 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</w:t>
      </w:r>
      <w:r>
        <w:rPr>
          <w:rFonts w:ascii="Georgia" w:hAnsi="Georgia"/>
        </w:rPr>
        <w:t>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</w:t>
      </w:r>
      <w:r>
        <w:rPr>
          <w:rFonts w:ascii="Georgia" w:hAnsi="Georgia"/>
        </w:rPr>
        <w:t>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</w:t>
      </w:r>
      <w:r>
        <w:rPr>
          <w:rFonts w:ascii="Georgia" w:hAnsi="Georgia"/>
        </w:rPr>
        <w:t>м уровне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11.1. Русский язык и литератур</w:t>
      </w:r>
      <w:r>
        <w:rPr>
          <w:rFonts w:ascii="Georgia" w:hAnsi="Georgia"/>
        </w:rPr>
        <w:t>а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</w:t>
      </w:r>
      <w:r>
        <w:rPr>
          <w:rFonts w:ascii="Georgia" w:hAnsi="Georgia"/>
        </w:rPr>
        <w:t>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</w:t>
      </w:r>
      <w:r>
        <w:rPr>
          <w:rFonts w:ascii="Georgia" w:hAnsi="Georgia"/>
        </w:rPr>
        <w:t>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языковым, литературным, интеллектуальным, духовно-нравственным развитием личности</w:t>
      </w:r>
      <w:r>
        <w:rPr>
          <w:rFonts w:ascii="Georgia" w:hAnsi="Georgia"/>
        </w:rPr>
        <w:t xml:space="preserve">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</w:t>
      </w:r>
      <w:r>
        <w:rPr>
          <w:rFonts w:ascii="Georgia" w:hAnsi="Georgia"/>
        </w:rPr>
        <w:t>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получение зн</w:t>
      </w:r>
      <w:r>
        <w:rPr>
          <w:rFonts w:ascii="Georgia" w:hAnsi="Georgia"/>
        </w:rPr>
        <w:t xml:space="preserve">аний о русском языке как системе и как развивающемся явлении, о его уровнях и единицах, о закономерностях его функционирования, освоение </w:t>
      </w:r>
      <w:r>
        <w:rPr>
          <w:rFonts w:ascii="Georgia" w:hAnsi="Georgia"/>
        </w:rPr>
        <w:lastRenderedPageBreak/>
        <w:t>базовых понятий лингвистики, формирование аналитических умений в отношении языковых единиц и текстов разных функциональ</w:t>
      </w:r>
      <w:r>
        <w:rPr>
          <w:rFonts w:ascii="Georgia" w:hAnsi="Georgia"/>
        </w:rPr>
        <w:t>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устной и письменной речевой деятельности (говорения и аудирования, чтения и пи</w:t>
      </w:r>
      <w:r>
        <w:rPr>
          <w:rFonts w:ascii="Georgia" w:hAnsi="Georgia"/>
        </w:rPr>
        <w:t>сьма,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</w:t>
      </w:r>
      <w:r>
        <w:rPr>
          <w:rFonts w:ascii="Georgia" w:hAnsi="Georgia"/>
        </w:rPr>
        <w:t>ературного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чтения на русском языке (изучающего, ознакомительного, просмотрового) и содержательной переработки пр</w:t>
      </w:r>
      <w:r>
        <w:rPr>
          <w:rFonts w:ascii="Georgia" w:hAnsi="Georgia"/>
        </w:rPr>
        <w:t>очитанного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аудирования (с полным пониманием, с пониманием основного содержания, с выборочным извл</w:t>
      </w:r>
      <w:r>
        <w:rPr>
          <w:rFonts w:ascii="Georgia" w:hAnsi="Georgia"/>
        </w:rPr>
        <w:t>ечением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</w:t>
      </w:r>
      <w:r>
        <w:rPr>
          <w:rFonts w:ascii="Georgia" w:hAnsi="Georgia"/>
        </w:rPr>
        <w:t>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 и устные речевые высказывания с точки зрения их эффективности, понимать о</w:t>
      </w:r>
      <w:r>
        <w:rPr>
          <w:rFonts w:ascii="Georgia" w:hAnsi="Georgia"/>
        </w:rPr>
        <w:t>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уме</w:t>
      </w:r>
      <w:r>
        <w:rPr>
          <w:rFonts w:ascii="Georgia" w:hAnsi="Georgia"/>
        </w:rPr>
        <w:t>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понимание опр</w:t>
      </w:r>
      <w:r>
        <w:rPr>
          <w:rFonts w:ascii="Georgia" w:hAnsi="Georgia"/>
        </w:rPr>
        <w:t>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планирования и регуляции собственной речи; для выражения своих чувств, мыслей и комм</w:t>
      </w:r>
      <w:r>
        <w:rPr>
          <w:rFonts w:ascii="Georgia" w:hAnsi="Georgia"/>
        </w:rPr>
        <w:t>уникативных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</w:t>
      </w:r>
      <w:r>
        <w:rPr>
          <w:rFonts w:ascii="Georgia" w:hAnsi="Georgia"/>
        </w:rPr>
        <w:t>ование и развитие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</w:t>
      </w:r>
      <w:r>
        <w:rPr>
          <w:rFonts w:ascii="Georgia" w:hAnsi="Georgia"/>
        </w:rPr>
        <w:t>гипербола,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корректное и 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</w:t>
      </w:r>
      <w:r>
        <w:rPr>
          <w:rFonts w:ascii="Georgia" w:hAnsi="Georgia"/>
        </w:rPr>
        <w:t>остоятельных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</w:t>
      </w:r>
      <w:r>
        <w:rPr>
          <w:rFonts w:ascii="Georgia" w:hAnsi="Georgia"/>
        </w:rPr>
        <w:t>ть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предлогов, частиц и союзов разных разрядов, определение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</w:t>
      </w:r>
      <w:r>
        <w:rPr>
          <w:rFonts w:ascii="Georgia" w:hAnsi="Georgia"/>
        </w:rPr>
        <w:t>ядов,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фонетического, морфемного </w:t>
      </w:r>
      <w:r>
        <w:rPr>
          <w:rFonts w:ascii="Georgia" w:hAnsi="Georgia"/>
        </w:rPr>
        <w:t>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</w:t>
      </w:r>
      <w:r>
        <w:rPr>
          <w:rFonts w:ascii="Georgia" w:hAnsi="Georgia"/>
        </w:rPr>
        <w:t>интаксической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</w:t>
      </w:r>
      <w:r>
        <w:rPr>
          <w:rFonts w:ascii="Georgia" w:hAnsi="Georgia"/>
        </w:rPr>
        <w:t>еление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деление слова </w:t>
      </w:r>
      <w:r>
        <w:rPr>
          <w:rFonts w:ascii="Georgia" w:hAnsi="Georgia"/>
        </w:rPr>
        <w:t>на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морфологического разбора самостоятельных и служебных частей речи</w:t>
      </w:r>
      <w:r>
        <w:rPr>
          <w:rFonts w:ascii="Georgia" w:hAnsi="Georgia"/>
        </w:rPr>
        <w:t>; 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</w:t>
      </w:r>
      <w:r>
        <w:rPr>
          <w:rFonts w:ascii="Georgia" w:hAnsi="Georgia"/>
        </w:rPr>
        <w:t xml:space="preserve"> составе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</w:t>
      </w:r>
      <w:r>
        <w:rPr>
          <w:rFonts w:ascii="Georgia" w:hAnsi="Georgia"/>
        </w:rPr>
        <w:t>ых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</w:t>
      </w:r>
      <w:r>
        <w:rPr>
          <w:rFonts w:ascii="Georgia" w:hAnsi="Georgia"/>
        </w:rPr>
        <w:t>рукций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</w:t>
      </w:r>
      <w:r>
        <w:rPr>
          <w:rFonts w:ascii="Georgia" w:hAnsi="Georgia"/>
        </w:rPr>
        <w:t xml:space="preserve"> текста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видов связи, смысловых, лексических и грамматических средств связи предложений в тексте, а также уме</w:t>
      </w:r>
      <w:r>
        <w:rPr>
          <w:rFonts w:ascii="Georgia" w:hAnsi="Georgia"/>
        </w:rPr>
        <w:t>стность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</w:t>
      </w:r>
      <w:r>
        <w:rPr>
          <w:rFonts w:ascii="Georgia" w:hAnsi="Georgia"/>
        </w:rPr>
        <w:t>особах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</w:t>
      </w:r>
      <w:r>
        <w:rPr>
          <w:rFonts w:ascii="Georgia" w:hAnsi="Georgia"/>
        </w:rPr>
        <w:t>чных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орфографическими словарями для определения нормативного написания и произношения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использование фразеологических словарей для определения </w:t>
      </w:r>
      <w:r>
        <w:rPr>
          <w:rFonts w:ascii="Georgia" w:hAnsi="Georgia"/>
        </w:rPr>
        <w:t>значения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овладе</w:t>
      </w:r>
      <w:r>
        <w:rPr>
          <w:rFonts w:ascii="Georgia" w:hAnsi="Georgia"/>
        </w:rPr>
        <w:t>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</w:t>
      </w:r>
      <w:r>
        <w:rPr>
          <w:rFonts w:ascii="Georgia" w:hAnsi="Georgia"/>
        </w:rPr>
        <w:t xml:space="preserve">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освоение правил правописания служебных </w:t>
      </w:r>
      <w:r>
        <w:rPr>
          <w:rFonts w:ascii="Georgia" w:hAnsi="Georgia"/>
        </w:rPr>
        <w:t>частей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</w:t>
      </w:r>
      <w:r>
        <w:rPr>
          <w:rFonts w:ascii="Georgia" w:hAnsi="Georgia"/>
        </w:rPr>
        <w:t>ческих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различия синонимов, употребления их в речи с учётом значения, смыслового различи</w:t>
      </w:r>
      <w:r>
        <w:rPr>
          <w:rFonts w:ascii="Georgia" w:hAnsi="Georgia"/>
        </w:rPr>
        <w:t>я,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согласовании и управлении, при употреблении несклоняемых имен существительных и аб</w:t>
      </w:r>
      <w:r>
        <w:rPr>
          <w:rFonts w:ascii="Georgia" w:hAnsi="Georgia"/>
        </w:rPr>
        <w:t xml:space="preserve">бревиатур, при употреблении предложений с деепричастным оборотом, употреблении </w:t>
      </w:r>
      <w:r>
        <w:rPr>
          <w:rFonts w:ascii="Georgia" w:hAnsi="Georgia"/>
        </w:rPr>
        <w:lastRenderedPageBreak/>
        <w:t>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для сле</w:t>
      </w:r>
      <w:r>
        <w:rPr>
          <w:rFonts w:ascii="Georgia" w:hAnsi="Georgia"/>
        </w:rPr>
        <w:t>пых,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</w:t>
      </w:r>
      <w:r>
        <w:rPr>
          <w:rFonts w:ascii="Georgia" w:hAnsi="Georgia"/>
        </w:rPr>
        <w:t>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</w:t>
      </w:r>
      <w:r>
        <w:rPr>
          <w:rFonts w:ascii="Georgia" w:hAnsi="Georgia"/>
        </w:rPr>
        <w:t>го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</w:t>
      </w:r>
      <w:r>
        <w:rPr>
          <w:rFonts w:ascii="Georgia" w:hAnsi="Georgia"/>
        </w:rPr>
        <w:t>ства,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</w:t>
      </w:r>
      <w:r>
        <w:rPr>
          <w:rFonts w:ascii="Georgia" w:hAnsi="Georgia"/>
        </w:rPr>
        <w:t>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2) понимание литературы как одной из основных национально-культурных </w:t>
      </w:r>
      <w:r>
        <w:rPr>
          <w:rFonts w:ascii="Georgia" w:hAnsi="Georgia"/>
        </w:rPr>
        <w:t>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воспитание ква</w:t>
      </w:r>
      <w:r>
        <w:rPr>
          <w:rFonts w:ascii="Georgia" w:hAnsi="Georgia"/>
        </w:rPr>
        <w:t>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</w:t>
      </w:r>
      <w:r>
        <w:rPr>
          <w:rFonts w:ascii="Georgia" w:hAnsi="Georgia"/>
        </w:rPr>
        <w:t>ра,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</w:t>
      </w:r>
      <w:r>
        <w:rPr>
          <w:rFonts w:ascii="Georgia" w:hAnsi="Georgia"/>
        </w:rPr>
        <w:t xml:space="preserve">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</w:t>
      </w:r>
      <w:r>
        <w:rPr>
          <w:rFonts w:ascii="Georgia" w:hAnsi="Georgia"/>
        </w:rPr>
        <w:lastRenderedPageBreak/>
        <w:t>воспринимать, анализировать, критически оценивать и интерпретировать прочитанное, осозна</w:t>
      </w:r>
      <w:r>
        <w:rPr>
          <w:rFonts w:ascii="Georgia" w:hAnsi="Georgia"/>
        </w:rPr>
        <w:t>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литератур</w:t>
      </w:r>
      <w:r>
        <w:rPr>
          <w:rFonts w:ascii="Georgia" w:hAnsi="Georgia"/>
        </w:rPr>
        <w:t>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причастности к свершени</w:t>
      </w:r>
      <w:r>
        <w:rPr>
          <w:rFonts w:ascii="Georgia" w:hAnsi="Georgia"/>
        </w:rPr>
        <w:t>ям и традициям своего народа, осознание исторической преемственности поколений, своей ответственности за сохранение культуры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родным языком во всей по</w:t>
      </w:r>
      <w:r>
        <w:rPr>
          <w:rFonts w:ascii="Georgia" w:hAnsi="Georgia"/>
        </w:rPr>
        <w:t>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</w:t>
      </w:r>
      <w:r>
        <w:rPr>
          <w:rFonts w:ascii="Georgia" w:hAnsi="Georgia"/>
        </w:rPr>
        <w:t xml:space="preserve">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должны отража</w:t>
      </w:r>
      <w:r>
        <w:rPr>
          <w:rFonts w:ascii="Georgia" w:hAnsi="Georgia"/>
        </w:rPr>
        <w:t>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систематизацию научных знани</w:t>
      </w:r>
      <w:r>
        <w:rPr>
          <w:rFonts w:ascii="Georgia" w:hAnsi="Georgia"/>
        </w:rPr>
        <w:t>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</w:t>
      </w:r>
      <w:r>
        <w:rPr>
          <w:rFonts w:ascii="Georgia" w:hAnsi="Georgia"/>
        </w:rPr>
        <w:t>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6) обогащение активного и потенциального словарного запаса, расширение объема используемых в речи грамматически</w:t>
      </w:r>
      <w:r>
        <w:rPr>
          <w:rFonts w:ascii="Georgia" w:hAnsi="Georgia"/>
        </w:rPr>
        <w:t>х средств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</w:t>
      </w:r>
      <w:r>
        <w:rPr>
          <w:rFonts w:ascii="Georgia" w:hAnsi="Georgia"/>
        </w:rPr>
        <w:t>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</w:t>
      </w:r>
      <w:r>
        <w:rPr>
          <w:rFonts w:ascii="Georgia" w:hAnsi="Georgia"/>
        </w:rPr>
        <w:t>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обеспечение куль</w:t>
      </w:r>
      <w:r>
        <w:rPr>
          <w:rFonts w:ascii="Georgia" w:hAnsi="Georgia"/>
        </w:rPr>
        <w:t>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</w:t>
      </w:r>
      <w:r>
        <w:rPr>
          <w:rFonts w:ascii="Georgia" w:hAnsi="Georgia"/>
        </w:rPr>
        <w:t>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</w:t>
      </w:r>
      <w:r>
        <w:rPr>
          <w:rFonts w:ascii="Georgia" w:hAnsi="Georgia"/>
        </w:rPr>
        <w:t>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</w:t>
      </w:r>
      <w:r>
        <w:rPr>
          <w:rFonts w:ascii="Georgia" w:hAnsi="Georgia"/>
        </w:rPr>
        <w:t>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</w:t>
      </w:r>
      <w:r>
        <w:rPr>
          <w:rFonts w:ascii="Georgia" w:hAnsi="Georgia"/>
        </w:rPr>
        <w:t>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11.3. Иностранный язык. Второй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</w:t>
      </w:r>
      <w:r>
        <w:rPr>
          <w:rFonts w:ascii="Georgia" w:hAnsi="Georgia"/>
        </w:rPr>
        <w:t>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</w:t>
      </w:r>
      <w:r>
        <w:rPr>
          <w:rFonts w:ascii="Georgia" w:hAnsi="Georgia"/>
        </w:rPr>
        <w:t>ным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</w:t>
      </w:r>
      <w:r>
        <w:rPr>
          <w:rFonts w:ascii="Georgia" w:hAnsi="Georgia"/>
        </w:rPr>
        <w:t>ающихся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дружелюбного и</w:t>
      </w:r>
      <w:r>
        <w:rPr>
          <w:rFonts w:ascii="Georgia" w:hAnsi="Georgia"/>
        </w:rPr>
        <w:t xml:space="preserve">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</w:t>
      </w:r>
      <w:r>
        <w:rPr>
          <w:rFonts w:ascii="Georgia" w:hAnsi="Georgia"/>
        </w:rPr>
        <w:t>жанров,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</w:t>
      </w:r>
      <w:r>
        <w:rPr>
          <w:rFonts w:ascii="Georgia" w:hAnsi="Georgia"/>
        </w:rPr>
        <w:t>,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</w:t>
      </w:r>
      <w:r>
        <w:rPr>
          <w:rFonts w:ascii="Georgia" w:hAnsi="Georgia"/>
        </w:rPr>
        <w:t>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11.4. Общественно-научные предм</w:t>
      </w:r>
      <w:r>
        <w:rPr>
          <w:rFonts w:ascii="Georgia" w:hAnsi="Georgia"/>
        </w:rPr>
        <w:t>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</w:t>
      </w:r>
      <w:r>
        <w:rPr>
          <w:rFonts w:ascii="Georgia" w:hAnsi="Georgia"/>
        </w:rPr>
        <w:t>ания, поликультурности,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основных принципов жизни общества, роли окружающей сре</w:t>
      </w:r>
      <w:r>
        <w:rPr>
          <w:rFonts w:ascii="Georgia" w:hAnsi="Georgia"/>
        </w:rPr>
        <w:t>ды как важного фактора формирования качеств личности, ее социализации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</w:t>
      </w:r>
      <w:r>
        <w:rPr>
          <w:rFonts w:ascii="Georgia" w:hAnsi="Georgia"/>
        </w:rPr>
        <w:t>качество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в целостном, многообразном и быстро изменяющемся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</w:t>
      </w:r>
      <w:r>
        <w:rPr>
          <w:rFonts w:ascii="Georgia" w:hAnsi="Georgia"/>
        </w:rPr>
        <w:t xml:space="preserve"> формирования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</w:t>
      </w:r>
      <w:r>
        <w:rPr>
          <w:rFonts w:ascii="Georgia" w:hAnsi="Georgia"/>
        </w:rPr>
        <w:t>я обучающихся с расстройствами аутистического спектра приоритетной является задача социализации)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России. Всеобщая история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основ г</w:t>
      </w:r>
      <w:r>
        <w:rPr>
          <w:rFonts w:ascii="Georgia" w:hAnsi="Georgia"/>
        </w:rPr>
        <w:t>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</w:t>
      </w:r>
      <w:r>
        <w:rPr>
          <w:rFonts w:ascii="Georgia" w:hAnsi="Georgia"/>
        </w:rPr>
        <w:t>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</w:t>
      </w:r>
      <w:r>
        <w:rPr>
          <w:rFonts w:ascii="Georgia" w:hAnsi="Georgia"/>
        </w:rPr>
        <w:t>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</w:t>
      </w:r>
      <w:r>
        <w:rPr>
          <w:rFonts w:ascii="Georgia" w:hAnsi="Georgia"/>
        </w:rPr>
        <w:t>ных явлений, жизни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</w:t>
      </w:r>
      <w:r>
        <w:rPr>
          <w:rFonts w:ascii="Georgia" w:hAnsi="Georgia"/>
        </w:rPr>
        <w:t>знания современного общества на основе изучения исторического опыта России и человечества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</w:t>
      </w:r>
      <w:r>
        <w:rPr>
          <w:rFonts w:ascii="Georgia" w:hAnsi="Georgia"/>
        </w:rPr>
        <w:t>ностей определять и аргументировать свое отношение к ней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Обществознание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</w:t>
      </w:r>
      <w:r>
        <w:rPr>
          <w:rFonts w:ascii="Georgia" w:hAnsi="Georgia"/>
        </w:rPr>
        <w:t>м в</w:t>
      </w:r>
      <w:r>
        <w:rPr>
          <w:rFonts w:ascii="Georgia" w:hAnsi="Georgia"/>
        </w:rPr>
        <w:t xml:space="preserve"> </w:t>
      </w:r>
      <w:hyperlink r:id="rId21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основных принципов жизни общества, основ современных научных теорий общественного развития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приобретение теоретических знаний</w:t>
      </w:r>
      <w:r>
        <w:rPr>
          <w:rFonts w:ascii="Georgia" w:hAnsi="Georgia"/>
        </w:rPr>
        <w:t xml:space="preserve">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</w:t>
      </w:r>
      <w:r>
        <w:rPr>
          <w:rFonts w:ascii="Georgia" w:hAnsi="Georgia"/>
        </w:rPr>
        <w:t>юдьми различных национальностей и вероисповеданий, возрастов и социальных групп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</w:t>
      </w:r>
      <w:r>
        <w:rPr>
          <w:rFonts w:ascii="Georgia" w:hAnsi="Georgia"/>
        </w:rPr>
        <w:t>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5) освоение приемов работы с социально значимой информацией, ее </w:t>
      </w:r>
      <w:r>
        <w:rPr>
          <w:rFonts w:ascii="Georgia" w:hAnsi="Georgia"/>
        </w:rPr>
        <w:t>осмысление;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развитие социального кругозора и формирование познавательного интереса к изучению общественных дисциплин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География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</w:t>
      </w:r>
      <w:r>
        <w:rPr>
          <w:rFonts w:ascii="Georgia" w:hAnsi="Georgia"/>
        </w:rPr>
        <w:t>окружающей среды и рационального природопользования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</w:t>
      </w:r>
      <w:r>
        <w:rPr>
          <w:rFonts w:ascii="Georgia" w:hAnsi="Georgia"/>
        </w:rPr>
        <w:t>ной ориентации в нем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</w:t>
      </w:r>
      <w:r>
        <w:rPr>
          <w:rFonts w:ascii="Georgia" w:hAnsi="Georgia"/>
        </w:rPr>
        <w:t>тельности людей, экологических проблемах на разных материках и в отдельных странах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</w:t>
      </w:r>
      <w:r>
        <w:rPr>
          <w:rFonts w:ascii="Georgia" w:hAnsi="Georgia"/>
        </w:rPr>
        <w:t>ой среды, в том числе ее экологических параметров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6) овладение основными навыками нахождения, использования и презентации </w:t>
      </w:r>
      <w:r>
        <w:rPr>
          <w:rFonts w:ascii="Georgia" w:hAnsi="Georgia"/>
        </w:rPr>
        <w:t>географической информации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</w:t>
      </w:r>
      <w:r>
        <w:rPr>
          <w:rFonts w:ascii="Georgia" w:hAnsi="Georgia"/>
        </w:rPr>
        <w:lastRenderedPageBreak/>
        <w:t>и процессов, самостоятельного оценивания уровня безопасности окружающей среды, адаптации к ус</w:t>
      </w:r>
      <w:r>
        <w:rPr>
          <w:rFonts w:ascii="Georgia" w:hAnsi="Georgia"/>
        </w:rPr>
        <w:t>ловиям территории проживания, соблюдения мер безопасности в случае природных стихийных бедствий и техногенных катастроф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</w:t>
      </w:r>
      <w:r>
        <w:rPr>
          <w:rFonts w:ascii="Georgia" w:hAnsi="Georgia"/>
        </w:rPr>
        <w:t>на различных территориях и акваториях, умений и навыков безопасного и экологически целесообразного поведения в окружающей среде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11.5. Математика и информатик</w:t>
      </w:r>
      <w:r>
        <w:rPr>
          <w:rFonts w:ascii="Georgia" w:hAnsi="Georgia"/>
        </w:rPr>
        <w:t>а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осознание значения </w:t>
      </w:r>
      <w:r>
        <w:rPr>
          <w:rFonts w:ascii="Georgia" w:hAnsi="Georgia"/>
        </w:rPr>
        <w:t>математики и информатики в повседневной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представлений </w:t>
      </w:r>
      <w:r>
        <w:rPr>
          <w:rFonts w:ascii="Georgia" w:hAnsi="Georgia"/>
        </w:rPr>
        <w:t>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результате изучения предметной области "Математика и информатика" обучающиеся развивают логическое и математическое</w:t>
      </w:r>
      <w:r>
        <w:rPr>
          <w:rFonts w:ascii="Georgia" w:hAnsi="Georgia"/>
        </w:rPr>
        <w:t xml:space="preserve">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</w:t>
      </w:r>
      <w:r>
        <w:rPr>
          <w:rFonts w:ascii="Georgia" w:hAnsi="Georgia"/>
        </w:rPr>
        <w:t xml:space="preserve"> математическую интуицию; получают представление об основных информационных процессах в реальных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</w:t>
      </w:r>
      <w:r>
        <w:rPr>
          <w:rFonts w:ascii="Georgia" w:hAnsi="Georgia"/>
        </w:rPr>
        <w:t>ирование представлений о математике как о методе познания действительности, позволяющем описывать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привести примеры из отечественной и всемирной истории</w:t>
      </w:r>
      <w:r>
        <w:rPr>
          <w:rFonts w:ascii="Georgia" w:hAnsi="Georgia"/>
        </w:rPr>
        <w:t xml:space="preserve"> математических открытий и их авторов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</w:t>
      </w:r>
      <w:r>
        <w:rPr>
          <w:rFonts w:ascii="Georgia" w:hAnsi="Georgia"/>
        </w:rPr>
        <w:t>ссификации, логические обоснования,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</w:t>
      </w:r>
      <w:r>
        <w:rPr>
          <w:rFonts w:ascii="Georgia" w:hAnsi="Georgia"/>
        </w:rPr>
        <w:lastRenderedPageBreak/>
        <w:t>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</w:t>
      </w:r>
      <w:r>
        <w:rPr>
          <w:rFonts w:ascii="Georgia" w:hAnsi="Georgia"/>
        </w:rPr>
        <w:t>адач разных типов на все арифметические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составление плана решения задачи, выделение этапов ее решения, интерпретация в</w:t>
      </w:r>
      <w:r>
        <w:rPr>
          <w:rFonts w:ascii="Georgia" w:hAnsi="Georgia"/>
        </w:rPr>
        <w:t>ычислительных результатов в задаче,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</w:t>
      </w:r>
      <w:r>
        <w:rPr>
          <w:rFonts w:ascii="Georgia" w:hAnsi="Georgia"/>
        </w:rPr>
        <w:t xml:space="preserve"> логических задач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</w:t>
      </w:r>
      <w:r>
        <w:rPr>
          <w:rFonts w:ascii="Georgia" w:hAnsi="Georgia"/>
        </w:rPr>
        <w:t>, десятичная дробь, смешанное число,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</w:t>
      </w:r>
      <w:r>
        <w:rPr>
          <w:rFonts w:ascii="Georgia" w:hAnsi="Georgia"/>
        </w:rPr>
        <w:t>ий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</w:t>
      </w:r>
      <w:r>
        <w:rPr>
          <w:rFonts w:ascii="Georgia" w:hAnsi="Georgia"/>
        </w:rPr>
        <w:t>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</w:t>
      </w:r>
      <w:r>
        <w:rPr>
          <w:rFonts w:ascii="Georgia" w:hAnsi="Georgia"/>
        </w:rPr>
        <w:t>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</w:t>
      </w:r>
      <w:r>
        <w:rPr>
          <w:rFonts w:ascii="Georgia" w:hAnsi="Georgia"/>
        </w:rPr>
        <w:t>рнями; раскрывать скобки, приводить подобные слагаемые, использовать формулы сокращенного умножения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</w:t>
      </w:r>
      <w:r>
        <w:rPr>
          <w:rFonts w:ascii="Georgia" w:hAnsi="Georgia"/>
        </w:rPr>
        <w:t>ние решений неравенств и их систем на числовой прямой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</w:t>
      </w:r>
      <w:r>
        <w:rPr>
          <w:rFonts w:ascii="Georgia" w:hAnsi="Georgia"/>
        </w:rPr>
        <w:t>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 по ее координатам, координаты точки по ее положению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</w:t>
      </w:r>
      <w:r>
        <w:rPr>
          <w:rFonts w:ascii="Georgia" w:hAnsi="Georgia"/>
        </w:rPr>
        <w:t>ания, наибольшего и наименьшего 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</w:t>
      </w:r>
      <w:r>
        <w:rPr>
          <w:rFonts w:ascii="Georgia" w:hAnsi="Georgia"/>
        </w:rPr>
        <w:t>адратичной функций и их графиков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</w:t>
      </w:r>
      <w:r>
        <w:rPr>
          <w:rFonts w:ascii="Georgia" w:hAnsi="Georgia"/>
        </w:rPr>
        <w:t>авыков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</w:t>
      </w:r>
      <w:r>
        <w:rPr>
          <w:rFonts w:ascii="Georgia" w:hAnsi="Georgia"/>
        </w:rPr>
        <w:t>чаемых фигур от руки и с помощью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формирование систематических знаний о плоских фигурах и их свойствах, представлений о простейших</w:t>
      </w:r>
      <w:r>
        <w:rPr>
          <w:rFonts w:ascii="Georgia" w:hAnsi="Georgia"/>
        </w:rPr>
        <w:t xml:space="preserve">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</w:t>
      </w:r>
      <w:r>
        <w:rPr>
          <w:rFonts w:ascii="Georgia" w:hAnsi="Georgia"/>
        </w:rPr>
        <w:t>азовом уровне понятиями: равенство фигур, параллельность и перпендикулярность прямых, углы между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</w:t>
      </w:r>
      <w:r>
        <w:rPr>
          <w:rFonts w:ascii="Georgia" w:hAnsi="Georgia"/>
        </w:rPr>
        <w:t>ение вектора на число, координаты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</w:t>
      </w:r>
      <w:r>
        <w:rPr>
          <w:rFonts w:ascii="Georgia" w:hAnsi="Georgia"/>
        </w:rPr>
        <w:t xml:space="preserve">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</w:t>
      </w:r>
      <w:r>
        <w:rPr>
          <w:rFonts w:ascii="Georgia" w:hAnsi="Georgia"/>
        </w:rPr>
        <w:lastRenderedPageBreak/>
        <w:t>на диаграммах, графиках, описывать и анализи</w:t>
      </w:r>
      <w:r>
        <w:rPr>
          <w:rFonts w:ascii="Georgia" w:hAnsi="Georgia"/>
        </w:rPr>
        <w:t>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</w:t>
      </w:r>
      <w:r>
        <w:rPr>
          <w:rFonts w:ascii="Georgia" w:hAnsi="Georgia"/>
        </w:rPr>
        <w:t>ытия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простейших комбинаторных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статистических характеристик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</w:t>
      </w:r>
      <w:r>
        <w:rPr>
          <w:rFonts w:ascii="Georgia" w:hAnsi="Georgia"/>
        </w:rPr>
        <w:t>обытий, о роли закона больших чисел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</w:t>
      </w:r>
      <w:r>
        <w:rPr>
          <w:rFonts w:ascii="Georgia" w:hAnsi="Georgia"/>
        </w:rPr>
        <w:t>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</w:t>
      </w:r>
      <w:r>
        <w:rPr>
          <w:rFonts w:ascii="Georgia" w:hAnsi="Georgia"/>
        </w:rPr>
        <w:t>нивание результатов вычислений при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практических задач с применением</w:t>
      </w:r>
      <w:r>
        <w:rPr>
          <w:rFonts w:ascii="Georgia" w:hAnsi="Georgia"/>
        </w:rPr>
        <w:t xml:space="preserve"> 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простейших построений и измерений на местности, необходимых в реальной жизни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</w:t>
      </w:r>
      <w:r>
        <w:rPr>
          <w:rFonts w:ascii="Georgia" w:hAnsi="Georgia"/>
        </w:rPr>
        <w:t>информации; развитие основных навыков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формирование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</w:t>
      </w:r>
      <w:r>
        <w:rPr>
          <w:rFonts w:ascii="Georgia" w:hAnsi="Georgia"/>
        </w:rPr>
        <w:t>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</w:t>
      </w:r>
      <w:r>
        <w:rPr>
          <w:rFonts w:ascii="Georgia" w:hAnsi="Georgia"/>
        </w:rPr>
        <w:t>я и основными алгоритмическими структурами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</w:t>
      </w:r>
      <w:r>
        <w:rPr>
          <w:rFonts w:ascii="Georgia" w:hAnsi="Georgia"/>
        </w:rPr>
        <w:t>диаграммы, с использованием соответствующих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</w:t>
      </w:r>
      <w:r>
        <w:rPr>
          <w:rFonts w:ascii="Georgia" w:hAnsi="Georgia"/>
        </w:rPr>
        <w:t>права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15)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</w:t>
      </w:r>
      <w:r>
        <w:rPr>
          <w:rFonts w:ascii="Georgia" w:hAnsi="Georgia"/>
        </w:rPr>
        <w:t>й предметов, контурных изображений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</w:t>
      </w:r>
      <w:r>
        <w:rPr>
          <w:rFonts w:ascii="Georgia" w:hAnsi="Georgia"/>
        </w:rPr>
        <w:t>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</w:t>
      </w:r>
      <w:r>
        <w:rPr>
          <w:rFonts w:ascii="Georgia" w:hAnsi="Georgia"/>
        </w:rPr>
        <w:t>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11.6. Основы духовно-нравственной кул</w:t>
      </w:r>
      <w:r>
        <w:rPr>
          <w:rFonts w:ascii="Georgia" w:hAnsi="Georgia"/>
        </w:rPr>
        <w:t>ьтуры народов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"Основы духовно-нравственной культуры народов России"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</w:t>
      </w:r>
      <w:r>
        <w:rPr>
          <w:rFonts w:ascii="Georgia" w:hAnsi="Georgia"/>
        </w:rPr>
        <w:t>я к религиозным чувствам, взглядам людей или их отсутствию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</w:t>
      </w:r>
      <w:r>
        <w:rPr>
          <w:rFonts w:ascii="Georgia" w:hAnsi="Georgia"/>
        </w:rPr>
        <w:t>ительном потребительстве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знач</w:t>
      </w:r>
      <w:r>
        <w:rPr>
          <w:rFonts w:ascii="Georgia" w:hAnsi="Georgia"/>
        </w:rPr>
        <w:t>ения нравственности, веры и религии в жизни человека,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11.7. Естественно-научные предметы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</w:t>
      </w:r>
      <w:r>
        <w:rPr>
          <w:rFonts w:ascii="Georgia" w:hAnsi="Georgia"/>
        </w:rPr>
        <w:t xml:space="preserve"> предметной области "Естественно-научные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</w:t>
      </w:r>
      <w:r>
        <w:rPr>
          <w:rFonts w:ascii="Georgia" w:hAnsi="Georgia"/>
        </w:rPr>
        <w:t>чимости международного научного сотрудничества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научным подходом к решению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формулировать гипотезы, конструировать, проводить эксперименты, оценивать полученные результаты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сопоставлять эксп</w:t>
      </w:r>
      <w:r>
        <w:rPr>
          <w:rFonts w:ascii="Georgia" w:hAnsi="Georgia"/>
        </w:rPr>
        <w:t>ериментальные и теоретические знания с объективными реалиями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ответственного и бережного отношения к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экосистемной познавательной моделью и ее применение в целях прогноза экологических рисков для здоровья людей</w:t>
      </w:r>
      <w:r>
        <w:rPr>
          <w:rFonts w:ascii="Georgia" w:hAnsi="Georgia"/>
        </w:rPr>
        <w:t>, безопасности жизни, качества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значимости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</w:t>
      </w:r>
      <w:r>
        <w:rPr>
          <w:rFonts w:ascii="Georgia" w:hAnsi="Georgia"/>
        </w:rPr>
        <w:t>льтатов, представления научно обоснованных аргументов своих действий, основанных на межпредметном анализе учебных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Физика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представлен</w:t>
      </w:r>
      <w:r>
        <w:rPr>
          <w:rFonts w:ascii="Georgia" w:hAnsi="Georgia"/>
        </w:rPr>
        <w:t xml:space="preserve">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</w:t>
      </w:r>
      <w:r>
        <w:rPr>
          <w:rFonts w:ascii="Georgia" w:hAnsi="Georgia"/>
        </w:rPr>
        <w:t>фундаментальных законов физики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</w:t>
      </w:r>
      <w:r>
        <w:rPr>
          <w:rFonts w:ascii="Georgia" w:hAnsi="Georgia"/>
        </w:rPr>
        <w:t xml:space="preserve"> основных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применения научных методов познания, наблюдения физич</w:t>
      </w:r>
      <w:r>
        <w:rPr>
          <w:rFonts w:ascii="Georgia" w:hAnsi="Georgia"/>
        </w:rPr>
        <w:t>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</w:t>
      </w:r>
      <w:r>
        <w:rPr>
          <w:rFonts w:ascii="Georgia" w:hAnsi="Georgia"/>
        </w:rPr>
        <w:t>атастроф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осознание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</w:t>
      </w:r>
      <w:r>
        <w:rPr>
          <w:rFonts w:ascii="Georgia" w:hAnsi="Georgia"/>
        </w:rPr>
        <w:t>олн,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развитие умения планировать в повседневной жизни свои действия с применением полученных знаний законов механики, элект</w:t>
      </w:r>
      <w:r>
        <w:rPr>
          <w:rFonts w:ascii="Georgia" w:hAnsi="Georgia"/>
        </w:rPr>
        <w:t>родинамики, термодинамики и тепловых явлений с целью сбережения здоровья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для обучаю</w:t>
      </w:r>
      <w:r>
        <w:rPr>
          <w:rFonts w:ascii="Georgia" w:hAnsi="Georgia"/>
        </w:rPr>
        <w:t>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</w:t>
      </w:r>
      <w:r>
        <w:rPr>
          <w:rFonts w:ascii="Georgia" w:hAnsi="Georgia"/>
        </w:rPr>
        <w:t>ми величинами, объяснять полученные результаты и делать выводы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</w:t>
      </w:r>
      <w:r>
        <w:rPr>
          <w:rFonts w:ascii="Georgia" w:hAnsi="Georgia"/>
        </w:rPr>
        <w:t>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системы научных зна</w:t>
      </w:r>
      <w:r>
        <w:rPr>
          <w:rFonts w:ascii="Georgia" w:hAnsi="Georgia"/>
        </w:rPr>
        <w:t>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формирование первоначал</w:t>
      </w:r>
      <w:r>
        <w:rPr>
          <w:rFonts w:ascii="Georgia" w:hAnsi="Georgia"/>
        </w:rPr>
        <w:t>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</w:t>
      </w:r>
      <w:r>
        <w:rPr>
          <w:rFonts w:ascii="Georgia" w:hAnsi="Georgia"/>
        </w:rPr>
        <w:t>дение понятийным аппаратом биологии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</w:t>
      </w:r>
      <w:r>
        <w:rPr>
          <w:rFonts w:ascii="Georgia" w:hAnsi="Georgia"/>
        </w:rPr>
        <w:t xml:space="preserve">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</w:t>
      </w:r>
      <w:r>
        <w:rPr>
          <w:rFonts w:ascii="Georgia" w:hAnsi="Georgia"/>
        </w:rPr>
        <w:t>здоровью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формирование представлений о значении биологических наук в решении проблем необходимости рационального прир</w:t>
      </w:r>
      <w:r>
        <w:rPr>
          <w:rFonts w:ascii="Georgia" w:hAnsi="Georgia"/>
        </w:rPr>
        <w:t>одопользования защиты здоровья людей в условиях быстрого изменения экологического качества окружающей среды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</w:t>
      </w:r>
      <w:r>
        <w:rPr>
          <w:rFonts w:ascii="Georgia" w:hAnsi="Georgia"/>
        </w:rPr>
        <w:t>ных, ухода за ними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осознание объективной значимости основ хим</w:t>
      </w:r>
      <w:r>
        <w:rPr>
          <w:rFonts w:ascii="Georgia" w:hAnsi="Georgia"/>
        </w:rPr>
        <w:t>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овладение основами химической г</w:t>
      </w:r>
      <w:r>
        <w:rPr>
          <w:rFonts w:ascii="Georgia" w:hAnsi="Georgia"/>
        </w:rPr>
        <w:t>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</w:t>
      </w:r>
      <w:r>
        <w:rPr>
          <w:rFonts w:ascii="Georgia" w:hAnsi="Georgia"/>
        </w:rPr>
        <w:t>елях сохранения здоровья и окружающей среды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</w:t>
      </w:r>
      <w:r>
        <w:rPr>
          <w:rFonts w:ascii="Georgia" w:hAnsi="Georgia"/>
        </w:rPr>
        <w:t>роения, а также зависимость применения веществ от их свойств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</w:t>
      </w:r>
      <w:r>
        <w:rPr>
          <w:rFonts w:ascii="Georgia" w:hAnsi="Georgia"/>
        </w:rPr>
        <w:t>ия и приборов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обучающихся: владение правилами записи хи</w:t>
      </w:r>
      <w:r>
        <w:rPr>
          <w:rFonts w:ascii="Georgia" w:hAnsi="Georgia"/>
        </w:rPr>
        <w:t>мических формул с использованием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8) для обучающихся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11.8. Искусство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</w:t>
      </w:r>
      <w:r>
        <w:rPr>
          <w:rFonts w:ascii="Georgia" w:hAnsi="Georgia"/>
        </w:rPr>
        <w:t>тной области "Искусство"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эстетического вкуса, художественного мышления обучающихся, способности воспринимать эстетику природных объект</w:t>
      </w:r>
      <w:r>
        <w:rPr>
          <w:rFonts w:ascii="Georgia" w:hAnsi="Georgia"/>
        </w:rPr>
        <w:t>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индивидуальных творческих способностей обучающихся, формирование устойчивого интереса к</w:t>
      </w:r>
      <w:r>
        <w:rPr>
          <w:rFonts w:ascii="Georgia" w:hAnsi="Georgia"/>
        </w:rPr>
        <w:t xml:space="preserve">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"Искусство" должн</w:t>
      </w:r>
      <w:r>
        <w:rPr>
          <w:rFonts w:ascii="Georgia" w:hAnsi="Georgia"/>
        </w:rPr>
        <w:t>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</w:t>
      </w:r>
      <w:r>
        <w:rPr>
          <w:rFonts w:ascii="Georgia" w:hAnsi="Georgia"/>
        </w:rPr>
        <w:t>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развитие визуально-пространственного мышления как формы эмоционально-ценностного о</w:t>
      </w:r>
      <w:r>
        <w:rPr>
          <w:rFonts w:ascii="Georgia" w:hAnsi="Georgia"/>
        </w:rPr>
        <w:t>своения мира, самовыражения и ориентации в художественном и нравственном пространстве культуры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</w:t>
      </w:r>
      <w:r>
        <w:rPr>
          <w:rFonts w:ascii="Georgia" w:hAnsi="Georgia"/>
        </w:rPr>
        <w:t>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воспитание уважения к истории культуры своего Отечества, выраженной в архитектуре, изобразительно</w:t>
      </w:r>
      <w:r>
        <w:rPr>
          <w:rFonts w:ascii="Georgia" w:hAnsi="Georgia"/>
        </w:rPr>
        <w:t>м искусстве, в национальных образах предметно-материальной и пространственной среды, в понимании красоты человека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</w:t>
      </w:r>
      <w:r>
        <w:rPr>
          <w:rFonts w:ascii="Georgia" w:hAnsi="Georgia"/>
        </w:rPr>
        <w:t xml:space="preserve">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</w:t>
      </w:r>
      <w:r>
        <w:rPr>
          <w:rFonts w:ascii="Georgia" w:hAnsi="Georgia"/>
        </w:rPr>
        <w:t>пись, компьютерная графика, мультипликация и анимация)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</w:t>
      </w:r>
      <w:r>
        <w:rPr>
          <w:rFonts w:ascii="Georgia" w:hAnsi="Georgia"/>
        </w:rPr>
        <w:t>отношения к традициям художественной культуры как смысловой, эстетической и личностно-значимой ценности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</w:t>
      </w:r>
      <w:r>
        <w:rPr>
          <w:rFonts w:ascii="Georgia" w:hAnsi="Georgia"/>
        </w:rPr>
        <w:t>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развитие общих музыкальных спо</w:t>
      </w:r>
      <w:r>
        <w:rPr>
          <w:rFonts w:ascii="Georgia" w:hAnsi="Georgia"/>
        </w:rPr>
        <w:t>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формирование мотивационной направ</w:t>
      </w:r>
      <w:r>
        <w:rPr>
          <w:rFonts w:ascii="Georgia" w:hAnsi="Georgia"/>
        </w:rPr>
        <w:t>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воспитание эстетического отношения к миру, крити</w:t>
      </w:r>
      <w:r>
        <w:rPr>
          <w:rFonts w:ascii="Georgia" w:hAnsi="Georgia"/>
        </w:rPr>
        <w:t>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расширение музыкального и общего культурного кругозора; воспитание музыкальног</w:t>
      </w:r>
      <w:r>
        <w:rPr>
          <w:rFonts w:ascii="Georgia" w:hAnsi="Georgia"/>
        </w:rPr>
        <w:t>о вкуса, устойчивого интереса к музыке своего народа и других народов мира, классическому и современному музыкальному наследию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овладение основами музыкальной грамотности: способностью эмоционально воспринимать музыку как живое образное искусство во вза</w:t>
      </w:r>
      <w:r>
        <w:rPr>
          <w:rFonts w:ascii="Georgia" w:hAnsi="Georgia"/>
        </w:rPr>
        <w:t>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11.9. Технология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"Технология"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инновационной тв</w:t>
      </w:r>
      <w:r>
        <w:rPr>
          <w:rFonts w:ascii="Georgia" w:hAnsi="Georgia"/>
        </w:rPr>
        <w:t>орческой деятельности обучающихся в процессе решения прикладных учебных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совершенствование умений выполнения учебно-ис</w:t>
      </w:r>
      <w:r>
        <w:rPr>
          <w:rFonts w:ascii="Georgia" w:hAnsi="Georgia"/>
        </w:rPr>
        <w:t>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 и этических аспектах научно-технического прогресса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придавать экологическую направленность любой деятельности, проекту; демонстрировать экологическ</w:t>
      </w:r>
      <w:r>
        <w:rPr>
          <w:rFonts w:ascii="Georgia" w:hAnsi="Georgia"/>
        </w:rPr>
        <w:t>ое мышление в разных формах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"Технология" должны отражать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</w:t>
      </w:r>
      <w:r>
        <w:rPr>
          <w:rFonts w:ascii="Georgia" w:hAnsi="Georgia"/>
        </w:rPr>
        <w:t>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овладение методами учебно-исследовательской и проектной деят</w:t>
      </w:r>
      <w:r>
        <w:rPr>
          <w:rFonts w:ascii="Georgia" w:hAnsi="Georgia"/>
        </w:rPr>
        <w:t>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овладение средствами и формами графического отображения объектов или процессов, правилами выполнения графичес</w:t>
      </w:r>
      <w:r>
        <w:rPr>
          <w:rFonts w:ascii="Georgia" w:hAnsi="Georgia"/>
        </w:rPr>
        <w:t>кой документации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развитие умений применять технологии представления, преобразования и использования информации, оценивать возможно</w:t>
      </w:r>
      <w:r>
        <w:rPr>
          <w:rFonts w:ascii="Georgia" w:hAnsi="Georgia"/>
        </w:rPr>
        <w:t>сти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11.10. Физическая культура и осн</w:t>
      </w:r>
      <w:r>
        <w:rPr>
          <w:rFonts w:ascii="Georgia" w:hAnsi="Georgia"/>
        </w:rPr>
        <w:t>овы безопасности жизнедеятельност</w:t>
      </w:r>
      <w:r>
        <w:rPr>
          <w:rFonts w:ascii="Georgia" w:hAnsi="Georgia"/>
        </w:rPr>
        <w:t>и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"Физическая культура и 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физическое, эмоциональное, интеллектуальное и социальное развитие личности обучающихся с учетом исторической,</w:t>
      </w:r>
      <w:r>
        <w:rPr>
          <w:rFonts w:ascii="Georgia" w:hAnsi="Georgia"/>
        </w:rPr>
        <w:t xml:space="preserve"> общекультурной и ценностной составляющей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установок активного,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личной и общественной значимости современной культуры безопасности жи</w:t>
      </w:r>
      <w:r>
        <w:rPr>
          <w:rFonts w:ascii="Georgia" w:hAnsi="Georgia"/>
        </w:rPr>
        <w:t>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</w:t>
      </w:r>
      <w:r>
        <w:rPr>
          <w:rFonts w:ascii="Georgia" w:hAnsi="Georgia"/>
        </w:rPr>
        <w:lastRenderedPageBreak/>
        <w:t>естественной основы безопасности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 роли государства и действующего законодательства в </w:t>
      </w:r>
      <w:r>
        <w:rPr>
          <w:rFonts w:ascii="Georgia" w:hAnsi="Georgia"/>
        </w:rPr>
        <w:t>обеспечении национальной безопасности и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</w:t>
      </w:r>
      <w:r>
        <w:rPr>
          <w:rFonts w:ascii="Georgia" w:hAnsi="Georgia"/>
        </w:rPr>
        <w:t>ическом участии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"Физическая культура и основы без</w:t>
      </w:r>
      <w:r>
        <w:rPr>
          <w:rFonts w:ascii="Georgia" w:hAnsi="Georgia"/>
        </w:rPr>
        <w:t>опасности жизнедеятельности"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овладе</w:t>
      </w:r>
      <w:r>
        <w:rPr>
          <w:rFonts w:ascii="Georgia" w:hAnsi="Georgia"/>
        </w:rPr>
        <w:t xml:space="preserve">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</w:t>
      </w:r>
      <w:r>
        <w:rPr>
          <w:rFonts w:ascii="Georgia" w:hAnsi="Georgia"/>
        </w:rPr>
        <w:t>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</w:t>
      </w:r>
      <w:r>
        <w:rPr>
          <w:rFonts w:ascii="Georgia" w:hAnsi="Georgia"/>
        </w:rPr>
        <w:t>, 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</w:t>
      </w:r>
      <w:r>
        <w:rPr>
          <w:rFonts w:ascii="Georgia" w:hAnsi="Georgia"/>
        </w:rPr>
        <w:t>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расширение опыта организации и мониторинга физическо</w:t>
      </w:r>
      <w:r>
        <w:rPr>
          <w:rFonts w:ascii="Georgia" w:hAnsi="Georgia"/>
        </w:rPr>
        <w:t>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</w:t>
      </w:r>
      <w:r>
        <w:rPr>
          <w:rFonts w:ascii="Georgia" w:hAnsi="Georgia"/>
        </w:rPr>
        <w:t>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</w:t>
      </w:r>
      <w:r>
        <w:rPr>
          <w:rFonts w:ascii="Georgia" w:hAnsi="Georgia"/>
        </w:rPr>
        <w:t>вой ориентацией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</w:t>
      </w:r>
      <w:r>
        <w:rPr>
          <w:rFonts w:ascii="Georgia" w:hAnsi="Georgia"/>
        </w:rPr>
        <w:t xml:space="preserve">ействий, приемами и физическими упражнениями из базовых видов спорта, умением использовать их в </w:t>
      </w:r>
      <w:r>
        <w:rPr>
          <w:rFonts w:ascii="Georgia" w:hAnsi="Georgia"/>
        </w:rPr>
        <w:lastRenderedPageBreak/>
        <w:t>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</w:t>
      </w:r>
      <w:r>
        <w:rPr>
          <w:rFonts w:ascii="Georgia" w:hAnsi="Georgia"/>
        </w:rPr>
        <w:t xml:space="preserve">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</w:t>
      </w:r>
      <w:r>
        <w:rPr>
          <w:rFonts w:ascii="Georgia" w:hAnsi="Georgia"/>
        </w:rPr>
        <w:t>ирование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</w:t>
      </w:r>
      <w:r>
        <w:rPr>
          <w:rFonts w:ascii="Georgia" w:hAnsi="Georgia"/>
        </w:rPr>
        <w:t>и опорно-двигательного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</w:t>
      </w:r>
      <w:r>
        <w:rPr>
          <w:rFonts w:ascii="Georgia" w:hAnsi="Georgia"/>
        </w:rPr>
        <w:t>едвигательных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</w:t>
      </w:r>
      <w:r>
        <w:rPr>
          <w:rFonts w:ascii="Georgia" w:hAnsi="Georgia"/>
        </w:rPr>
        <w:t>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</w:t>
      </w:r>
      <w:r>
        <w:rPr>
          <w:rFonts w:ascii="Georgia" w:hAnsi="Georgia"/>
        </w:rPr>
        <w:t>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передвигаться в пространстве с использованием при самос</w:t>
      </w:r>
      <w:r>
        <w:rPr>
          <w:rFonts w:ascii="Georgia" w:hAnsi="Georgia"/>
        </w:rPr>
        <w:t>тоятельном передвижении ортопедических приспособлений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безопасности жизнедеятельности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</w:t>
      </w:r>
      <w:r>
        <w:rPr>
          <w:rFonts w:ascii="Georgia" w:hAnsi="Georgia"/>
        </w:rPr>
        <w:t>ния значимости безопасного поведения в условиях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формирование убеждения в необходимости безопасного и здорового образа жизни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понимание личной и общественной значимости современно</w:t>
      </w:r>
      <w:r>
        <w:rPr>
          <w:rFonts w:ascii="Georgia" w:hAnsi="Georgia"/>
        </w:rPr>
        <w:t>й культуры безопасности жизнедеятельности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</w:t>
      </w:r>
      <w:r>
        <w:rPr>
          <w:rFonts w:ascii="Georgia" w:hAnsi="Georgia"/>
        </w:rPr>
        <w:t>исле от экстремизма и терроризма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понимание необходимости подготовки граждан к защите Отечества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формирование антиэкстремистской и антитеррористической личностной позиции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понимание необходимости сохранения природы и окружающей среды для полноценной жизни человека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знание основных опасных и чрезвычайных ситуаций природного, техногенного и соц</w:t>
      </w:r>
      <w:r>
        <w:rPr>
          <w:rFonts w:ascii="Georgia" w:hAnsi="Georgia"/>
        </w:rPr>
        <w:t>иального характера, включая экстремизм и терроризм, и их последствий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знание и умение применять меры безопасности и правила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умение оказать первую помощь пост</w:t>
      </w:r>
      <w:r>
        <w:rPr>
          <w:rFonts w:ascii="Georgia" w:hAnsi="Georgia"/>
        </w:rPr>
        <w:t>радавшим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13) умение принимат</w:t>
      </w:r>
      <w:r>
        <w:rPr>
          <w:rFonts w:ascii="Georgia" w:hAnsi="Georgia"/>
        </w:rPr>
        <w:t>ь обоснованные решения в конкретной опасной ситуации с учетом реально складывающейся обстановки и индивидуальных возможностей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14) овладение основами экологического проектирования безопасной жизнедеятельности с учетом природных, техногенных и социальных ри</w:t>
      </w:r>
      <w:r>
        <w:rPr>
          <w:rFonts w:ascii="Georgia" w:hAnsi="Georgia"/>
        </w:rPr>
        <w:t>сков на территории проживания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</w:t>
      </w:r>
      <w:r>
        <w:rPr>
          <w:rFonts w:ascii="Georgia" w:hAnsi="Georgia"/>
        </w:rPr>
        <w:t>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</w:t>
      </w:r>
      <w:r>
        <w:rPr>
          <w:rFonts w:ascii="Georgia" w:hAnsi="Georgia"/>
        </w:rPr>
        <w:t>еятельности и способность к решению учебно-практических и учебно-познавательных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результатов освоения основной образовательной программы основного общего образования включает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</w:t>
      </w:r>
      <w:r>
        <w:rPr>
          <w:rFonts w:ascii="Georgia" w:hAnsi="Georgia"/>
        </w:rPr>
        <w:t>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результаты государственной итоговой аттестации выпускников, хар</w:t>
      </w:r>
      <w:r>
        <w:rPr>
          <w:rFonts w:ascii="Georgia" w:hAnsi="Georgia"/>
        </w:rPr>
        <w:t>актеризующие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оценке, относятся ценностные ориентации обучающе</w:t>
      </w:r>
      <w:r>
        <w:rPr>
          <w:rFonts w:ascii="Georgia" w:hAnsi="Georgia"/>
        </w:rPr>
        <w:t>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DD2E9B">
      <w:pPr>
        <w:divId w:val="13923389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структуре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</w:t>
      </w:r>
      <w:r>
        <w:rPr>
          <w:rFonts w:ascii="Georgia" w:hAnsi="Georgia"/>
        </w:rPr>
        <w:t>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</w:t>
      </w:r>
      <w:r>
        <w:rPr>
          <w:rFonts w:ascii="Georgia" w:hAnsi="Georgia"/>
        </w:rPr>
        <w:t>орческих, физических способностей,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</w:t>
      </w:r>
      <w:r>
        <w:rPr>
          <w:rFonts w:ascii="Georgia" w:hAnsi="Georgia"/>
        </w:rPr>
        <w:t>дарственных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</w:t>
      </w:r>
      <w:r>
        <w:rPr>
          <w:rFonts w:ascii="Georgia" w:hAnsi="Georgia"/>
        </w:rPr>
        <w:t>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</w:t>
      </w:r>
      <w:r>
        <w:rPr>
          <w:rFonts w:ascii="Georgia" w:hAnsi="Georgia"/>
        </w:rPr>
        <w:t>нно-патриотические объединения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</w:t>
      </w:r>
      <w:r>
        <w:rPr>
          <w:rFonts w:ascii="Georgia" w:hAnsi="Georgia"/>
        </w:rPr>
        <w:t>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 и планируемые результ</w:t>
      </w:r>
      <w:r>
        <w:rPr>
          <w:rFonts w:ascii="Georgia" w:hAnsi="Georgia"/>
        </w:rPr>
        <w:t>аты реализации основной образовательной программы основного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планируемые результаты освоения обучающимися основной образо</w:t>
      </w:r>
      <w:r>
        <w:rPr>
          <w:rFonts w:ascii="Georgia" w:hAnsi="Georgia"/>
        </w:rPr>
        <w:t>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основного общего образо</w:t>
      </w:r>
      <w:r>
        <w:rPr>
          <w:rFonts w:ascii="Georgia" w:hAnsi="Georgia"/>
        </w:rPr>
        <w:t>вания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(программу формирования общеучебных умений и навыков) нпри получе</w:t>
      </w:r>
      <w:r>
        <w:rPr>
          <w:rFonts w:ascii="Georgia" w:hAnsi="Georgia"/>
        </w:rPr>
        <w:t>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курсов, в том ч</w:t>
      </w:r>
      <w:r>
        <w:rPr>
          <w:rFonts w:ascii="Georgia" w:hAnsi="Georgia"/>
        </w:rPr>
        <w:t>исле интегрированных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</w:t>
      </w:r>
      <w:r>
        <w:rPr>
          <w:rFonts w:ascii="Georgia" w:hAnsi="Georgia"/>
        </w:rPr>
        <w:t>ирование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84455" cy="203200"/>
            <wp:effectExtent l="0" t="0" r="0" b="0"/>
            <wp:docPr id="6" name="Рисунок 6" descr="http://budget.1jur.ru/system/content/image/2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get.1jur.ru/system/content/image/2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DD2E9B">
      <w:pPr>
        <w:divId w:val="196126167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203200"/>
            <wp:effectExtent l="0" t="0" r="0" b="0"/>
            <wp:docPr id="7" name="Рисунок 7" descr="http://budget.1jur.ru/system/content/image/2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jur.ru/system/content/image/2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48126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54656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D2E9B">
      <w:pPr>
        <w:divId w:val="164045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включ</w:t>
      </w:r>
      <w:r>
        <w:rPr>
          <w:rFonts w:ascii="Georgia" w:eastAsia="Times New Roman" w:hAnsi="Georgia"/>
        </w:rPr>
        <w:t>ает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основного общего образования, календарный учебный график и план внеурочной деятельности;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</w:t>
      </w:r>
      <w:r>
        <w:rPr>
          <w:rFonts w:ascii="Georgia" w:eastAsia="Times New Roman" w:hAnsi="Georgia"/>
        </w:rPr>
        <w:t>еские материалы, а также иные компоненты (по усмотрению организации, осуществляющей образовательную деятельность).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ос</w:t>
      </w:r>
      <w:r>
        <w:rPr>
          <w:rFonts w:ascii="Georgia" w:eastAsia="Times New Roman" w:hAnsi="Georgia"/>
        </w:rPr>
        <w:t xml:space="preserve">новного общего образования, разрабатывает основную образовательную программу основного общего образования в соответствии со Стандартом и с </w:t>
      </w:r>
      <w:r>
        <w:rPr>
          <w:rFonts w:ascii="Georgia" w:eastAsia="Times New Roman" w:hAnsi="Georgia"/>
        </w:rPr>
        <w:lastRenderedPageBreak/>
        <w:t>учетом примерной основной образовательной программы основного общего образования.   </w:t>
      </w:r>
      <w:r>
        <w:rPr>
          <w:rFonts w:ascii="Georgia" w:eastAsia="Times New Roman" w:hAnsi="Georgia"/>
        </w:rPr>
        <w:t> 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</w:t>
      </w:r>
      <w:r>
        <w:rPr>
          <w:rFonts w:ascii="Georgia" w:hAnsi="Georgia"/>
        </w:rPr>
        <w:t>рограмма основного общего образования содержит обязательную часть и часть, формируемую участниками образовательных отношений, представленные во всех трех разделах основной образовательной программы: целевом, содержательном и организационном.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</w:t>
      </w:r>
      <w:r>
        <w:rPr>
          <w:rFonts w:ascii="Georgia" w:hAnsi="Georgia"/>
        </w:rPr>
        <w:t>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</w:t>
      </w:r>
      <w:r>
        <w:rPr>
          <w:rFonts w:ascii="Georgia" w:hAnsi="Georgia"/>
        </w:rPr>
        <w:t>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16. Р</w:t>
      </w:r>
      <w:r>
        <w:rPr>
          <w:rFonts w:ascii="Georgia" w:hAnsi="Georgia"/>
        </w:rPr>
        <w:t>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</w:t>
      </w:r>
      <w:r>
        <w:rPr>
          <w:rFonts w:ascii="Georgia" w:hAnsi="Georgia"/>
        </w:rPr>
        <w:t>зования в соответствии с требованиями, установленными Стандартом.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</w:t>
      </w:r>
      <w:r>
        <w:rPr>
          <w:rFonts w:ascii="Georgia" w:hAnsi="Georgia"/>
        </w:rPr>
        <w:t>м их реализации. 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</w:t>
      </w:r>
      <w:r>
        <w:rPr>
          <w:rFonts w:ascii="Georgia" w:hAnsi="Georgia"/>
        </w:rPr>
        <w:t xml:space="preserve"> образования. 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4" w:anchor="/document/99/420248126/XA00M5O2MC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5" w:anchor="/document/99/420254656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</w:t>
      </w:r>
      <w:r>
        <w:rPr>
          <w:rFonts w:ascii="Georgia" w:hAnsi="Georgia"/>
        </w:rPr>
        <w:t>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</w:t>
      </w:r>
      <w:r>
        <w:rPr>
          <w:rFonts w:ascii="Georgia" w:hAnsi="Georgia"/>
        </w:rPr>
        <w:t>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цель и задачи реализации основной образовательной программы </w:t>
      </w:r>
      <w:r>
        <w:rPr>
          <w:rFonts w:ascii="Georgia" w:hAnsi="Georgia"/>
        </w:rPr>
        <w:t>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</w:t>
      </w:r>
      <w:r>
        <w:rPr>
          <w:rFonts w:ascii="Georgia" w:hAnsi="Georgia"/>
        </w:rPr>
        <w:t>раммы основного общего образования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</w:t>
      </w:r>
      <w:r>
        <w:rPr>
          <w:rFonts w:ascii="Georgia" w:hAnsi="Georgia"/>
        </w:rPr>
        <w:t>ценки результатов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</w:t>
      </w:r>
      <w:r>
        <w:rPr>
          <w:rFonts w:ascii="Georgia" w:hAnsi="Georgia"/>
        </w:rPr>
        <w:t>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</w:t>
      </w:r>
      <w:r>
        <w:rPr>
          <w:rFonts w:ascii="Georgia" w:hAnsi="Georgia"/>
        </w:rPr>
        <w:t>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</w:t>
      </w:r>
      <w:r>
        <w:rPr>
          <w:rFonts w:ascii="Georgia" w:hAnsi="Georgia"/>
        </w:rPr>
        <w:t>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</w:t>
      </w:r>
      <w:r>
        <w:rPr>
          <w:rFonts w:ascii="Georgia" w:hAnsi="Georgia"/>
        </w:rPr>
        <w:t>ти, так и с позиции оценки достижения этих результатов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</w:t>
      </w:r>
      <w:r>
        <w:rPr>
          <w:rFonts w:ascii="Georgia" w:hAnsi="Georgia"/>
        </w:rPr>
        <w:t>рганизаций, осуществляющих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18.1.3. Сист</w:t>
      </w:r>
      <w:r>
        <w:rPr>
          <w:rFonts w:ascii="Georgia" w:hAnsi="Georgia"/>
        </w:rPr>
        <w:t>ема оценки достижения планируемых результатов освоения основной образовательной программы основного общего образования должна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</w:t>
      </w:r>
      <w:r>
        <w:rPr>
          <w:rFonts w:ascii="Georgia" w:hAnsi="Georgia"/>
        </w:rPr>
        <w:t>границы применения системы оценки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3) об</w:t>
      </w:r>
      <w:r>
        <w:rPr>
          <w:rFonts w:ascii="Georgia" w:hAnsi="Georgia"/>
        </w:rPr>
        <w:t>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обеспечивать оценку д</w:t>
      </w:r>
      <w:r>
        <w:rPr>
          <w:rFonts w:ascii="Georgia" w:hAnsi="Georgia"/>
        </w:rPr>
        <w:t>инамики 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(стандартизированные письме</w:t>
      </w:r>
      <w:r>
        <w:rPr>
          <w:rFonts w:ascii="Georgia" w:hAnsi="Georgia"/>
        </w:rPr>
        <w:t>нные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результ</w:t>
      </w:r>
      <w:r>
        <w:rPr>
          <w:rFonts w:ascii="Georgia" w:hAnsi="Georgia"/>
        </w:rPr>
        <w:t>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и системы образования разного уровня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</w:t>
      </w:r>
      <w:r>
        <w:rPr>
          <w:rFonts w:ascii="Georgia" w:hAnsi="Georgia"/>
        </w:rPr>
        <w:t>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</w:t>
      </w:r>
      <w:r>
        <w:rPr>
          <w:rFonts w:ascii="Georgia" w:hAnsi="Georgia"/>
        </w:rPr>
        <w:t>и, итоговой оценки по предметам, не выносимым на государственную итоговую аттестацию обучающихся, и оценки проектной деятельности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18.2.1. Программа р</w:t>
      </w:r>
      <w:r>
        <w:rPr>
          <w:rFonts w:ascii="Georgia" w:hAnsi="Georgia"/>
        </w:rPr>
        <w:t>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</w:t>
      </w:r>
      <w:r>
        <w:rPr>
          <w:rFonts w:ascii="Georgia" w:hAnsi="Georgia"/>
        </w:rPr>
        <w:t>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 основного</w:t>
      </w:r>
      <w:r>
        <w:rPr>
          <w:rFonts w:ascii="Georgia" w:hAnsi="Georgia"/>
        </w:rPr>
        <w:t xml:space="preserve">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</w:t>
      </w:r>
      <w:r>
        <w:rPr>
          <w:rFonts w:ascii="Georgia" w:hAnsi="Georgia"/>
        </w:rPr>
        <w:t>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</w:t>
      </w:r>
      <w:r>
        <w:rPr>
          <w:rFonts w:ascii="Georgia" w:hAnsi="Georgia"/>
        </w:rPr>
        <w:t>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развитие у обучающихся способности 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личностных, регулятивных, познавательн</w:t>
      </w:r>
      <w:r>
        <w:rPr>
          <w:rFonts w:ascii="Georgia" w:hAnsi="Georgia"/>
        </w:rPr>
        <w:t>ых, коммуникативных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</w:t>
      </w:r>
      <w:r>
        <w:rPr>
          <w:rFonts w:ascii="Georgia" w:hAnsi="Georgia"/>
        </w:rPr>
        <w:t>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</w:t>
      </w:r>
      <w:r>
        <w:rPr>
          <w:rFonts w:ascii="Georgia" w:hAnsi="Georgia"/>
        </w:rPr>
        <w:t xml:space="preserve">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</w:t>
      </w:r>
      <w:r>
        <w:rPr>
          <w:rFonts w:ascii="Georgia" w:hAnsi="Georgia"/>
        </w:rPr>
        <w:t xml:space="preserve"> старшими школьниками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</w:t>
      </w:r>
      <w:r>
        <w:rPr>
          <w:rFonts w:ascii="Georgia" w:hAnsi="Georgia"/>
        </w:rPr>
        <w:t>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</w:t>
      </w:r>
      <w:r>
        <w:rPr>
          <w:rFonts w:ascii="Georgia" w:hAnsi="Georgia"/>
        </w:rPr>
        <w:t xml:space="preserve"> ИКТ) и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цели и задачи программы, описание ее места и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</w:t>
      </w:r>
      <w:r>
        <w:rPr>
          <w:rFonts w:ascii="Georgia" w:hAnsi="Georgia"/>
        </w:rPr>
        <w:t>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типовые задачи прим</w:t>
      </w:r>
      <w:r>
        <w:rPr>
          <w:rFonts w:ascii="Georgia" w:hAnsi="Georgia"/>
        </w:rPr>
        <w:t>енения универсальных учебных действий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</w:t>
      </w:r>
      <w:r>
        <w:rPr>
          <w:rFonts w:ascii="Georgia" w:hAnsi="Georgia"/>
        </w:rPr>
        <w:t>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</w:t>
      </w:r>
      <w:r>
        <w:rPr>
          <w:rFonts w:ascii="Georgia" w:hAnsi="Georgia"/>
        </w:rPr>
        <w:t>ию ИКТ-компетенций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6) перечень и описание основных элементов ИКТ-компетенций и инструментов их использования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</w:t>
      </w:r>
      <w:r>
        <w:rPr>
          <w:rFonts w:ascii="Georgia" w:hAnsi="Georgia"/>
        </w:rPr>
        <w:t>одготовки индивидуального проекта, выполняемого в процессе обучения в рамках одного предмета или на межпредметной основе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</w:t>
      </w:r>
      <w:r>
        <w:rPr>
          <w:rFonts w:ascii="Georgia" w:hAnsi="Georgia"/>
        </w:rPr>
        <w:t>телей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систему оценки деятельности организации, осуществляющей образовательную деятельнос</w:t>
      </w:r>
      <w:r>
        <w:rPr>
          <w:rFonts w:ascii="Georgia" w:hAnsi="Georgia"/>
        </w:rPr>
        <w:t>ть, по формированию и развитию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мониторинга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18.2.2. Рабочие программы учебных предметов, курсов, в том</w:t>
      </w:r>
      <w:r>
        <w:rPr>
          <w:rFonts w:ascii="Georgia" w:hAnsi="Georgia"/>
        </w:rPr>
        <w:t xml:space="preserve">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</w:t>
      </w:r>
      <w:r>
        <w:rPr>
          <w:rFonts w:ascii="Georgia" w:hAnsi="Georgia"/>
        </w:rPr>
        <w:t>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</w:t>
      </w:r>
      <w:r>
        <w:rPr>
          <w:rFonts w:ascii="Georgia" w:hAnsi="Georgia"/>
        </w:rPr>
        <w:t>чебного предмета, курса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1) результаты освоения курса </w:t>
      </w:r>
      <w:r>
        <w:rPr>
          <w:rFonts w:ascii="Georgia" w:hAnsi="Georgia"/>
        </w:rPr>
        <w:t>внеурочной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основного общего образования (далее</w:t>
      </w:r>
      <w:r>
        <w:rPr>
          <w:rFonts w:ascii="Georgia" w:hAnsi="Georgia"/>
        </w:rPr>
        <w:t xml:space="preserve"> - Программа) должна быть построена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</w:t>
      </w:r>
      <w:r>
        <w:rPr>
          <w:rFonts w:ascii="Georgia" w:hAnsi="Georgia"/>
        </w:rPr>
        <w:t xml:space="preserve"> человечество, и направлена на развитие и воспитание компетентного гражданина </w:t>
      </w:r>
      <w:r>
        <w:rPr>
          <w:rFonts w:ascii="Georgia" w:hAnsi="Georgia"/>
        </w:rPr>
        <w:lastRenderedPageBreak/>
        <w:t>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</w:t>
      </w:r>
      <w:r>
        <w:rPr>
          <w:rFonts w:ascii="Georgia" w:hAnsi="Georgia"/>
        </w:rPr>
        <w:t>ального народа России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</w:t>
      </w:r>
      <w:r>
        <w:rPr>
          <w:rFonts w:ascii="Georgia" w:hAnsi="Georgia"/>
        </w:rPr>
        <w:t>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знаний, установок, личностных ориентиров и норм з</w:t>
      </w:r>
      <w:r>
        <w:rPr>
          <w:rFonts w:ascii="Georgia" w:hAnsi="Georgia"/>
        </w:rPr>
        <w:t>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</w:t>
      </w:r>
      <w:r>
        <w:rPr>
          <w:rFonts w:ascii="Georgia" w:hAnsi="Georgia"/>
        </w:rPr>
        <w:t xml:space="preserve">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</w:t>
      </w:r>
      <w:r>
        <w:rPr>
          <w:rFonts w:ascii="Georgia" w:hAnsi="Georgia"/>
        </w:rPr>
        <w:t>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</w:t>
      </w:r>
      <w:r>
        <w:rPr>
          <w:rFonts w:ascii="Georgia" w:hAnsi="Georgia"/>
        </w:rPr>
        <w:t>, потребности обучающихся и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</w:t>
      </w:r>
      <w:r>
        <w:rPr>
          <w:rFonts w:ascii="Georgia" w:hAnsi="Georgia"/>
        </w:rPr>
        <w:t xml:space="preserve"> к духовно-нравственному 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</w:t>
      </w:r>
      <w:r>
        <w:rPr>
          <w:rFonts w:ascii="Georgia" w:hAnsi="Georgia"/>
        </w:rPr>
        <w:t>сийской гражданской идентичности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социальную самоидентификацию обучающихся посредством личностно значимой и общественно приемлемой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знаний о нормах и правилах поведения в обществ</w:t>
      </w:r>
      <w:r>
        <w:rPr>
          <w:rFonts w:ascii="Georgia" w:hAnsi="Georgia"/>
        </w:rPr>
        <w:t xml:space="preserve">е, социальных ролях человека; формирование позитивной самооценки, самоуважения, </w:t>
      </w:r>
      <w:r>
        <w:rPr>
          <w:rFonts w:ascii="Georgia" w:hAnsi="Georgia"/>
        </w:rPr>
        <w:lastRenderedPageBreak/>
        <w:t>конструктивных способов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</w:t>
      </w:r>
      <w:r>
        <w:rPr>
          <w:rFonts w:ascii="Georgia" w:hAnsi="Georgia"/>
        </w:rPr>
        <w:t>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</w:t>
      </w:r>
      <w:r>
        <w:rPr>
          <w:rFonts w:ascii="Georgia" w:hAnsi="Georgia"/>
        </w:rPr>
        <w:t>иональных, государственных, международных)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</w:t>
      </w:r>
      <w:r>
        <w:rPr>
          <w:rFonts w:ascii="Georgia" w:hAnsi="Georgia"/>
        </w:rPr>
        <w:t>го поселения, города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противостоять негативным воздействиям социальной среды, факторам микросоциальной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</w:t>
      </w:r>
      <w:r>
        <w:rPr>
          <w:rFonts w:ascii="Georgia" w:hAnsi="Georgia"/>
        </w:rPr>
        <w:t>в семье; учет индивидуальных и возрастных особенностей обучающихся, культурных и социальных потребностей их семей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к труду, потребности к приобретению профессии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способами и приемами поиска информации, связа</w:t>
      </w:r>
      <w:r>
        <w:rPr>
          <w:rFonts w:ascii="Georgia" w:hAnsi="Georgia"/>
        </w:rPr>
        <w:t>нной с профессиональным образованием и профессиональной деятельностью, поиском вакансий на рынке труда и работой служб занятости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собственных представлений о перспективах своего профессионального образования и будущей профессиональной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практического опыта, соответствующего интересам и способностям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</w:t>
      </w:r>
      <w:r>
        <w:rPr>
          <w:rFonts w:ascii="Georgia" w:hAnsi="Georgia"/>
        </w:rPr>
        <w:t xml:space="preserve">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информирование обучающи</w:t>
      </w:r>
      <w:r>
        <w:rPr>
          <w:rFonts w:ascii="Georgia" w:hAnsi="Georgia"/>
        </w:rPr>
        <w:t>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ср</w:t>
      </w:r>
      <w:r>
        <w:rPr>
          <w:rFonts w:ascii="Georgia" w:hAnsi="Georgia"/>
        </w:rPr>
        <w:t>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</w:t>
      </w:r>
      <w:r>
        <w:rPr>
          <w:rFonts w:ascii="Georgia" w:hAnsi="Georgia"/>
        </w:rPr>
        <w:t xml:space="preserve">имых для продолжения образования и выбора профессии (в том числе компьютерного </w:t>
      </w:r>
      <w:r>
        <w:rPr>
          <w:rFonts w:ascii="Georgia" w:hAnsi="Georgia"/>
        </w:rPr>
        <w:lastRenderedPageBreak/>
        <w:t>профессионального тестирования и тренинга в специализированных центрах)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ценности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</w:t>
      </w:r>
      <w:r>
        <w:rPr>
          <w:rFonts w:ascii="Georgia" w:hAnsi="Georgia"/>
        </w:rPr>
        <w:t>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отношение обучающихся к выбору индивидуального раци</w:t>
      </w:r>
      <w:r>
        <w:rPr>
          <w:rFonts w:ascii="Georgia" w:hAnsi="Georgia"/>
        </w:rPr>
        <w:t>она здорового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оздоровительными технологиями, в том числе на основе навыко</w:t>
      </w:r>
      <w:r>
        <w:rPr>
          <w:rFonts w:ascii="Georgia" w:hAnsi="Georgia"/>
        </w:rPr>
        <w:t>в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</w:t>
      </w:r>
      <w:r>
        <w:rPr>
          <w:rFonts w:ascii="Georgia" w:hAnsi="Georgia"/>
        </w:rPr>
        <w:t>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взаимной связи здоровья человека и экологическог</w:t>
      </w:r>
      <w:r>
        <w:rPr>
          <w:rFonts w:ascii="Georgia" w:hAnsi="Georgia"/>
        </w:rPr>
        <w:t>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цель и задачи дух</w:t>
      </w:r>
      <w:r>
        <w:rPr>
          <w:rFonts w:ascii="Georgia" w:hAnsi="Georgia"/>
        </w:rPr>
        <w:t>овно-нравственного развития, воспитания и социализации обучающихся, описание ценностных ориентиров, лежащих в ее основе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</w:t>
      </w:r>
      <w:r>
        <w:rPr>
          <w:rFonts w:ascii="Georgia" w:hAnsi="Georgia"/>
        </w:rPr>
        <w:t>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</w:t>
      </w:r>
      <w:r>
        <w:rPr>
          <w:rFonts w:ascii="Georgia" w:hAnsi="Georgia"/>
        </w:rPr>
        <w:t xml:space="preserve"> обучающимися по каждому из направлений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</w:t>
      </w:r>
      <w:r>
        <w:rPr>
          <w:rFonts w:ascii="Georgia" w:hAnsi="Georgia"/>
        </w:rPr>
        <w:t>тых дверей, экскурсии, предметные недели, олимпиады, конкурсы)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</w:t>
      </w:r>
      <w:r>
        <w:rPr>
          <w:rFonts w:ascii="Georgia" w:hAnsi="Georgia"/>
        </w:rPr>
        <w:t>ную деятельность с предприятиями, общественными организациями, в том числе с системой дополнительного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lastRenderedPageBreak/>
        <w:t>6) основные формы организации педагогической поддержки социализации обучающихся по каждому из направлений с учетом урочной и внеурочной деят</w:t>
      </w:r>
      <w:r>
        <w:rPr>
          <w:rFonts w:ascii="Georgia" w:hAnsi="Georgia"/>
        </w:rPr>
        <w:t>ельности, а также формы участия специалистов и социальных партнеров по направлениям социального воспитания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</w:t>
      </w:r>
      <w:r>
        <w:rPr>
          <w:rFonts w:ascii="Georgia" w:hAnsi="Georgia"/>
        </w:rPr>
        <w:t xml:space="preserve">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</w:t>
      </w:r>
      <w:r>
        <w:rPr>
          <w:rFonts w:ascii="Georgia" w:hAnsi="Georgia"/>
        </w:rPr>
        <w:t>тельской и методической работы с участниками образовательных отношений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8) 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9) систему поощ</w:t>
      </w:r>
      <w:r>
        <w:rPr>
          <w:rFonts w:ascii="Georgia" w:hAnsi="Georgia"/>
        </w:rPr>
        <w:t>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10) критерии, показатели эффективности деятельности организации, осуществляющей образовательную д</w:t>
      </w:r>
      <w:r>
        <w:rPr>
          <w:rFonts w:ascii="Georgia" w:hAnsi="Georgia"/>
        </w:rPr>
        <w:t>еятельность,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11) методику и инструмента</w:t>
      </w:r>
      <w:r>
        <w:rPr>
          <w:rFonts w:ascii="Georgia" w:hAnsi="Georgia"/>
        </w:rPr>
        <w:t>рий мониторинга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</w:t>
      </w:r>
      <w:r>
        <w:rPr>
          <w:rFonts w:ascii="Georgia" w:hAnsi="Georgia"/>
        </w:rPr>
        <w:t>браза жизни обучающихся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</w:t>
      </w:r>
      <w:r>
        <w:rPr>
          <w:rFonts w:ascii="Georgia" w:hAnsi="Georgia"/>
        </w:rPr>
        <w:t>овной образовательной программы основного общего образования, оказание помощи и поддержки детям данной категории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</w:t>
      </w:r>
      <w:r>
        <w:rPr>
          <w:rFonts w:ascii="Georgia" w:hAnsi="Georgia"/>
        </w:rPr>
        <w:t>ровья при освоении ими основной образовательной программы и их дальнейшую интеграцию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</w:t>
      </w:r>
      <w:r>
        <w:rPr>
          <w:rFonts w:ascii="Georgia" w:hAnsi="Georgia"/>
        </w:rPr>
        <w:t>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</w:t>
      </w:r>
      <w:r>
        <w:rPr>
          <w:rFonts w:ascii="Georgia" w:hAnsi="Georgia"/>
        </w:rPr>
        <w:t xml:space="preserve">овий воспитания, обучения детей с ограниченными </w:t>
      </w:r>
      <w:r>
        <w:rPr>
          <w:rFonts w:ascii="Georgia" w:hAnsi="Georgia"/>
        </w:rPr>
        <w:lastRenderedPageBreak/>
        <w:t>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</w:t>
      </w:r>
      <w:r>
        <w:rPr>
          <w:rFonts w:ascii="Georgia" w:hAnsi="Georgia"/>
        </w:rPr>
        <w:t xml:space="preserve">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</w:t>
      </w:r>
      <w:r>
        <w:rPr>
          <w:rFonts w:ascii="Georgia" w:hAnsi="Georgia"/>
        </w:rPr>
        <w:t>индивидуальных коррекционных занятий; предоставление услуг ассистента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3) систему комплексного </w:t>
      </w:r>
      <w:r>
        <w:rPr>
          <w:rFonts w:ascii="Georgia" w:hAnsi="Georgia"/>
        </w:rPr>
        <w:t>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</w:t>
      </w:r>
      <w:r>
        <w:rPr>
          <w:rFonts w:ascii="Georgia" w:hAnsi="Georgia"/>
        </w:rPr>
        <w:t>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5) планируемые резуль</w:t>
      </w:r>
      <w:r>
        <w:rPr>
          <w:rFonts w:ascii="Georgia" w:hAnsi="Georgia"/>
        </w:rPr>
        <w:t>таты коррекционной работы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</w:t>
      </w:r>
      <w:r>
        <w:rPr>
          <w:rFonts w:ascii="Georgia" w:hAnsi="Georgia"/>
        </w:rPr>
        <w:t>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</w:t>
      </w:r>
      <w:r>
        <w:rPr>
          <w:rFonts w:ascii="Georgia" w:hAnsi="Georgia"/>
        </w:rPr>
        <w:t xml:space="preserve"> планов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</w:t>
      </w:r>
      <w:r>
        <w:rPr>
          <w:rFonts w:ascii="Georgia" w:hAnsi="Georgia"/>
        </w:rPr>
        <w:t>и, а также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12849231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203200"/>
            <wp:effectExtent l="0" t="0" r="0" b="0"/>
            <wp:docPr id="8" name="Рисунок 8" descr="http://budget.1jur.ru/system/content/image/2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jur.ru/system/content/image/2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48126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420254656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DD2E9B">
      <w:pPr>
        <w:divId w:val="164045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учебный план входят следующие обязательные предметные области и учебные предметы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русский язык и литература (русский язык, литература)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 родная литература (родной язык, родная литература)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язык</w:t>
      </w:r>
      <w:r>
        <w:rPr>
          <w:rFonts w:ascii="Georgia" w:eastAsia="Times New Roman" w:hAnsi="Georgia"/>
        </w:rPr>
        <w:t>и (иностранный язык, второй иностранный язык)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2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общественно-научные предметы (история России, всеобщая история, обществознание, география)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 и информатика (математика, алгебра, геометрия, информатика)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духовно-нравственной культуры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естественно-научные предметы (физика, биология, химия)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искусство (изобразительное искусство, музыка)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(технология)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 и основы безопасности жизнедеятельности (физическая</w:t>
      </w:r>
      <w:r>
        <w:rPr>
          <w:rFonts w:ascii="Georgia" w:hAnsi="Georgia"/>
        </w:rPr>
        <w:t xml:space="preserve"> культура, основы безопасности жизнедеятельности)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</w:t>
      </w:r>
      <w:r>
        <w:rPr>
          <w:rFonts w:ascii="Georgia" w:hAnsi="Georgia"/>
        </w:rPr>
        <w:t>исле этнокультурные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</w:t>
      </w:r>
      <w:r>
        <w:rPr>
          <w:rFonts w:ascii="Georgia" w:hAnsi="Georgia"/>
        </w:rPr>
        <w:t>ы. Реализация индивидуальных учебных планов сопровождается поддержкой тьютора организации, осуществляющей образовательную деятельност</w:t>
      </w:r>
      <w:r>
        <w:rPr>
          <w:rFonts w:ascii="Georgia" w:hAnsi="Georgia"/>
        </w:rPr>
        <w:t>ь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420248126/XA00MAM2NB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420254656/XA00M90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5 лет не может составлять менее 5267 часов и более 6020 часов</w:t>
      </w:r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</w:t>
      </w:r>
      <w:r>
        <w:rPr>
          <w:rFonts w:ascii="Georgia" w:hAnsi="Georgia"/>
        </w:rPr>
        <w:t>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Система условий должна учитывать организационную структуру организации, осуществляющей образовательную деятельность, а также его взаимодействие с </w:t>
      </w:r>
      <w:r>
        <w:rPr>
          <w:rFonts w:ascii="Georgia" w:hAnsi="Georgia"/>
        </w:rPr>
        <w:lastRenderedPageBreak/>
        <w:t>социальными партнерами (как внутри сист</w:t>
      </w:r>
      <w:r>
        <w:rPr>
          <w:rFonts w:ascii="Georgia" w:hAnsi="Georgia"/>
        </w:rPr>
        <w:t>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 xml:space="preserve"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</w:t>
      </w:r>
      <w:r>
        <w:rPr>
          <w:rFonts w:ascii="Georgia" w:hAnsi="Georgia"/>
        </w:rPr>
        <w:t>уровней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приорите</w:t>
      </w:r>
      <w:r>
        <w:rPr>
          <w:rFonts w:ascii="Georgia" w:hAnsi="Georgia"/>
        </w:rPr>
        <w:t>тами основной образовательной программы основного общего образования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</w:t>
      </w:r>
      <w:r>
        <w:rPr>
          <w:rFonts w:ascii="Georgia" w:hAnsi="Georgia"/>
        </w:rPr>
        <w:t xml:space="preserve">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системы условий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</w:t>
      </w:r>
      <w:r>
        <w:rPr>
          <w:rFonts w:ascii="Georgia" w:hAnsi="Georgia"/>
        </w:rPr>
        <w:t xml:space="preserve">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</w:t>
      </w:r>
      <w:r>
        <w:rPr>
          <w:rFonts w:ascii="Georgia" w:hAnsi="Georgia"/>
        </w:rPr>
        <w:t>ебностей обучающихся через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</w:t>
      </w:r>
      <w:r>
        <w:rPr>
          <w:rFonts w:ascii="Georgia" w:hAnsi="Georgia"/>
        </w:rPr>
        <w:t>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</w:t>
      </w:r>
      <w:r>
        <w:rPr>
          <w:rFonts w:ascii="Georgia" w:hAnsi="Georgia"/>
        </w:rPr>
        <w:t>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</w:t>
      </w:r>
      <w:r>
        <w:rPr>
          <w:rFonts w:ascii="Georgia" w:hAnsi="Georgia"/>
        </w:rPr>
        <w:t xml:space="preserve"> формы организации, объем внеурочной деятельности на уровне основного общего </w:t>
      </w:r>
      <w:r>
        <w:rPr>
          <w:rFonts w:ascii="Georgia" w:hAnsi="Georgia"/>
        </w:rPr>
        <w:lastRenderedPageBreak/>
        <w:t>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</w:t>
      </w:r>
      <w:r>
        <w:rPr>
          <w:rFonts w:ascii="Georgia" w:hAnsi="Georgia"/>
        </w:rPr>
        <w:t>ая образовательную деятельность,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2137839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</w:t>
      </w:r>
      <w:r>
        <w:rPr>
          <w:rFonts w:ascii="Georgia" w:hAnsi="Georgia"/>
        </w:rPr>
        <w:t>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20. Результатом реа</w:t>
      </w:r>
      <w:r>
        <w:rPr>
          <w:rFonts w:ascii="Georgia" w:hAnsi="Georgia"/>
        </w:rPr>
        <w:t>лизации указанных требований должно быть создание образовательной среды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</w:t>
      </w:r>
      <w:r>
        <w:rPr>
          <w:rFonts w:ascii="Georgia" w:hAnsi="Georgia"/>
        </w:rPr>
        <w:t>, духовно-нравственное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преемственной по отношению к начальному общему образованию и учитывающей особенности организации</w:t>
      </w:r>
      <w:r>
        <w:rPr>
          <w:rFonts w:ascii="Georgia" w:hAnsi="Georgia"/>
        </w:rPr>
        <w:t xml:space="preserve"> основного общего образования,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</w:t>
      </w:r>
      <w:r>
        <w:rPr>
          <w:rFonts w:ascii="Georgia" w:hAnsi="Georgia"/>
        </w:rPr>
        <w:t>частников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</w:t>
      </w:r>
      <w:r>
        <w:rPr>
          <w:rFonts w:ascii="Georgia" w:hAnsi="Georgia"/>
        </w:rPr>
        <w:t>у кружков, клубов, секций, студий с использованием возможностей организаций дополнительного образования, культуры и спорта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</w:t>
      </w:r>
      <w:r>
        <w:rPr>
          <w:rFonts w:ascii="Georgia" w:hAnsi="Georgia"/>
        </w:rPr>
        <w:t>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социальных ценностей обучающихся, основ их гражданской идентичности и социально-профессиональных ориентации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индивидуализации процесса образования посредством проектирования и </w:t>
      </w:r>
      <w:r>
        <w:rPr>
          <w:rFonts w:ascii="Georgia" w:hAnsi="Georgia"/>
        </w:rPr>
        <w:lastRenderedPageBreak/>
        <w:t>реализации индивидуальных образовательных планов обучающихся,</w:t>
      </w:r>
      <w:r>
        <w:rPr>
          <w:rFonts w:ascii="Georgia" w:hAnsi="Georgia"/>
        </w:rPr>
        <w:t xml:space="preserve"> обеспечения их эффективной самостоятельной работы при поддержке педагогических работников и тьюторов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</w:t>
      </w:r>
      <w:r>
        <w:rPr>
          <w:rFonts w:ascii="Georgia" w:hAnsi="Georgia"/>
        </w:rPr>
        <w:t>ьной программы основного общего образования и условий ее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</w:t>
      </w:r>
      <w:r>
        <w:rPr>
          <w:rFonts w:ascii="Georgia" w:hAnsi="Georgia"/>
        </w:rPr>
        <w:t>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опыта самостоятельной образовательной, общественно</w:t>
      </w:r>
      <w:r>
        <w:rPr>
          <w:rFonts w:ascii="Georgia" w:hAnsi="Georgia"/>
        </w:rPr>
        <w:t>й, проектно-исследовательской и художественной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использования в образовательной деятельности современных </w:t>
      </w:r>
      <w:r>
        <w:rPr>
          <w:rFonts w:ascii="Georgia" w:hAnsi="Georgia"/>
        </w:rPr>
        <w:t>образовательных технологий деятельностного типа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</w:t>
      </w:r>
      <w:r>
        <w:rPr>
          <w:rFonts w:ascii="Georgia" w:hAnsi="Georgia"/>
        </w:rPr>
        <w:t>одителей (законных представителей)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</w:t>
      </w:r>
      <w:r>
        <w:rPr>
          <w:rFonts w:ascii="Georgia" w:hAnsi="Georgia"/>
        </w:rPr>
        <w:t>ельность, повышения их профессиональной,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</w:t>
      </w:r>
      <w:r>
        <w:rPr>
          <w:rFonts w:ascii="Georgia" w:hAnsi="Georgia"/>
        </w:rPr>
        <w:t>механизмов финансирования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деятельность, педагогическими, руководящими</w:t>
      </w:r>
      <w:r>
        <w:rPr>
          <w:rFonts w:ascii="Georgia" w:hAnsi="Georgia"/>
        </w:rPr>
        <w:t xml:space="preserve"> и иными работниками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</w:t>
      </w:r>
      <w:r>
        <w:rPr>
          <w:rFonts w:ascii="Georgia" w:hAnsi="Georgia"/>
        </w:rPr>
        <w:t>ность, реализующей образовательную программу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</w:t>
      </w:r>
      <w:r>
        <w:rPr>
          <w:rFonts w:ascii="Georgia" w:hAnsi="Georgia"/>
        </w:rPr>
        <w:t>и кадрами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</w:t>
      </w:r>
      <w:r>
        <w:rPr>
          <w:rFonts w:ascii="Georgia" w:hAnsi="Georgia"/>
        </w:rPr>
        <w:t>ктеристикам по соответствующей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</w:t>
      </w:r>
      <w:r>
        <w:rPr>
          <w:rFonts w:ascii="Georgia" w:hAnsi="Georgia"/>
        </w:rPr>
        <w:t xml:space="preserve"> а также занимаемым ими должностям устанавливается при их аттестации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</w:t>
      </w:r>
      <w:r>
        <w:rPr>
          <w:rFonts w:ascii="Georgia" w:hAnsi="Georgia"/>
        </w:rPr>
        <w:t>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образования должны быть со</w:t>
      </w:r>
      <w:r>
        <w:rPr>
          <w:rFonts w:ascii="Georgia" w:hAnsi="Georgia"/>
        </w:rPr>
        <w:t>зданы условия для: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</w:t>
      </w:r>
      <w:r>
        <w:rPr>
          <w:rFonts w:ascii="Georgia" w:hAnsi="Georgia"/>
        </w:rPr>
        <w:t>ержки педагогических работников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</w:t>
      </w:r>
      <w:r>
        <w:rPr>
          <w:rFonts w:ascii="Georgia" w:hAnsi="Georgia"/>
        </w:rPr>
        <w:t>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23. Финансово-экономические условия реализации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государственные гарантии прав граждан </w:t>
      </w:r>
      <w:r>
        <w:rPr>
          <w:rFonts w:ascii="Georgia" w:hAnsi="Georgia"/>
        </w:rPr>
        <w:t>на получение бесплатного общедоступного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</w:t>
      </w:r>
      <w:r>
        <w:rPr>
          <w:rFonts w:ascii="Georgia" w:hAnsi="Georgia"/>
        </w:rPr>
        <w:t xml:space="preserve"> программы основного общего образования и части, формируемой участниками образовательных отношений, включая внеурочную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основного общего образ</w:t>
      </w:r>
      <w:r>
        <w:rPr>
          <w:rFonts w:ascii="Georgia" w:hAnsi="Georgia"/>
        </w:rPr>
        <w:t xml:space="preserve">ования, а также механизм их </w:t>
      </w:r>
      <w:r>
        <w:rPr>
          <w:rFonts w:ascii="Georgia" w:hAnsi="Georgia"/>
        </w:rPr>
        <w:lastRenderedPageBreak/>
        <w:t>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30" w:anchor="/document/99/902389617/XA00M802N7/" w:history="1">
        <w:r>
          <w:rPr>
            <w:rStyle w:val="a4"/>
            <w:rFonts w:ascii="Georgia" w:hAnsi="Georgia"/>
          </w:rPr>
          <w:t>пунктом 3 части 1 статьи 8 Фед</w:t>
        </w:r>
        <w:r>
          <w:rPr>
            <w:rStyle w:val="a4"/>
            <w:rFonts w:ascii="Georgia" w:hAnsi="Georgia"/>
          </w:rPr>
          <w:t>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</w:t>
      </w:r>
      <w:r>
        <w:rPr>
          <w:rFonts w:ascii="Georgia" w:hAnsi="Georgia"/>
        </w:rPr>
        <w:t>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</w:t>
      </w:r>
      <w:r>
        <w:rPr>
          <w:rFonts w:ascii="Georgia" w:hAnsi="Georgia"/>
        </w:rPr>
        <w:t>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</w:t>
      </w:r>
      <w:r>
        <w:rPr>
          <w:rFonts w:ascii="Georgia" w:hAnsi="Georgia"/>
        </w:rPr>
        <w:t xml:space="preserve">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9" name="Рисунок 9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12161148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0" name="Рисунок 10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420248126/XA00MA2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420254656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DD2E9B">
      <w:pPr>
        <w:divId w:val="1640459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Абзацы седьмой-четырнадцатый, сноски 6-9 исключены с 21 февр</w:t>
      </w:r>
      <w:r>
        <w:rPr>
          <w:rFonts w:ascii="Georgia" w:eastAsia="Times New Roman" w:hAnsi="Georgia"/>
        </w:rPr>
        <w:t>аля 2015 года -</w:t>
      </w:r>
      <w:r>
        <w:rPr>
          <w:rFonts w:ascii="Georgia" w:eastAsia="Times New Roman" w:hAnsi="Georgia"/>
        </w:rPr>
        <w:t xml:space="preserve"> </w:t>
      </w:r>
      <w:hyperlink r:id="rId35" w:anchor="/document/99/420248126/XA00MA22N7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1644</w:t>
        </w:r>
      </w:hyperlink>
      <w:r>
        <w:rPr>
          <w:rFonts w:ascii="Georgia" w:eastAsia="Times New Roman" w:hAnsi="Georgia"/>
        </w:rPr>
        <w:t>. - См.</w:t>
      </w:r>
      <w:r>
        <w:rPr>
          <w:rFonts w:ascii="Georgia" w:eastAsia="Times New Roman" w:hAnsi="Georgia"/>
        </w:rPr>
        <w:t xml:space="preserve"> </w:t>
      </w:r>
      <w:hyperlink r:id="rId36" w:anchor="/document/99/420254656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Fonts w:ascii="Georgia" w:eastAsia="Times New Roman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осн</w:t>
      </w:r>
      <w:r>
        <w:rPr>
          <w:rFonts w:ascii="Georgia" w:hAnsi="Georgia"/>
        </w:rPr>
        <w:t>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</w:t>
      </w:r>
      <w:r>
        <w:rPr>
          <w:rFonts w:ascii="Georgia" w:hAnsi="Georgia"/>
        </w:rPr>
        <w:t>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</w:t>
      </w:r>
      <w:r>
        <w:rPr>
          <w:rFonts w:ascii="Georgia" w:hAnsi="Georgia"/>
        </w:rPr>
        <w:t>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</w:t>
      </w:r>
      <w:r>
        <w:rPr>
          <w:rFonts w:ascii="Georgia" w:hAnsi="Georgia"/>
        </w:rPr>
        <w:t>чающихся 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 организации дор</w:t>
      </w:r>
      <w:r>
        <w:rPr>
          <w:rFonts w:ascii="Georgia" w:hAnsi="Georgia"/>
        </w:rPr>
        <w:t>ожного движения в местах расположения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</w:t>
      </w:r>
      <w:r>
        <w:rPr>
          <w:rFonts w:ascii="Georgia" w:hAnsi="Georgia"/>
        </w:rPr>
        <w:t>азовательную деятельност</w:t>
      </w:r>
      <w:r>
        <w:rPr>
          <w:rFonts w:ascii="Georgia" w:hAnsi="Georgia"/>
        </w:rPr>
        <w:t>ь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</w:t>
      </w:r>
      <w:r>
        <w:rPr>
          <w:rFonts w:ascii="Georgia" w:hAnsi="Georgia"/>
        </w:rPr>
        <w:t>структуры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</w:t>
      </w:r>
      <w:r>
        <w:rPr>
          <w:rFonts w:ascii="Georgia" w:hAnsi="Georgia"/>
        </w:rPr>
        <w:t xml:space="preserve">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</w:t>
      </w:r>
      <w:r>
        <w:rPr>
          <w:rFonts w:ascii="Georgia" w:hAnsi="Georgia"/>
        </w:rPr>
        <w:t>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образовательную прог</w:t>
      </w:r>
      <w:r>
        <w:rPr>
          <w:rFonts w:ascii="Georgia" w:hAnsi="Georgia"/>
        </w:rPr>
        <w:t>рамму основного общего образования, должна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</w:t>
      </w:r>
      <w:r>
        <w:rPr>
          <w:rFonts w:ascii="Georgia" w:hAnsi="Georgia"/>
        </w:rPr>
        <w:t>ми рабочими местами обучающихся и педагогических работников, лекционные аудитории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</w:t>
      </w:r>
      <w:r>
        <w:rPr>
          <w:rFonts w:ascii="Georgia" w:hAnsi="Georgia"/>
        </w:rPr>
        <w:t>азительным искусством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лингафонные кабинеты, обеспечивающие изучение иностранных языков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ак</w:t>
      </w:r>
      <w:r>
        <w:rPr>
          <w:rFonts w:ascii="Georgia" w:hAnsi="Georgia"/>
        </w:rPr>
        <w:t>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питания обучающихся, а также для хранения и пригот</w:t>
      </w:r>
      <w:r>
        <w:rPr>
          <w:rFonts w:ascii="Georgia" w:hAnsi="Georgia"/>
        </w:rPr>
        <w:t>овления пищи, обеспечивающие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медицинского назначения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административные и иные помещения, оснащенные необходимым оборудованием, в том числе для организации уче</w:t>
      </w:r>
      <w:r>
        <w:rPr>
          <w:rFonts w:ascii="Georgia" w:hAnsi="Georgia"/>
        </w:rPr>
        <w:t>бной деятельности с детьми-инвалидами и детьми с ограниченными возможностями здоровья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полные комплекты технического оснащения и оборудования всех п</w:t>
      </w:r>
      <w:r>
        <w:rPr>
          <w:rFonts w:ascii="Georgia" w:hAnsi="Georgia"/>
        </w:rPr>
        <w:t>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</w:t>
      </w:r>
      <w:r>
        <w:rPr>
          <w:rFonts w:ascii="Georgia" w:hAnsi="Georgia"/>
        </w:rPr>
        <w:t>онструирования, химические реактивы, носители цифровой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</w:t>
      </w:r>
      <w:r>
        <w:rPr>
          <w:rFonts w:ascii="Georgia" w:hAnsi="Georgia"/>
        </w:rPr>
        <w:t>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</w:t>
      </w:r>
      <w:r>
        <w:rPr>
          <w:rFonts w:ascii="Georgia" w:hAnsi="Georgia"/>
        </w:rPr>
        <w:t>лизации индивидуальных учебных планов обучающихся, осуществления их самостоятельной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</w:t>
      </w:r>
      <w:r>
        <w:rPr>
          <w:rFonts w:ascii="Georgia" w:hAnsi="Georgia"/>
        </w:rPr>
        <w:t>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</w:t>
      </w:r>
      <w:r>
        <w:rPr>
          <w:rFonts w:ascii="Georgia" w:hAnsi="Georgia"/>
        </w:rPr>
        <w:t xml:space="preserve"> объектов и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</w:t>
      </w:r>
      <w:r>
        <w:rPr>
          <w:rFonts w:ascii="Georgia" w:hAnsi="Georgia"/>
        </w:rPr>
        <w:t>х и издательских проектов, натурной и рисованной мультипликации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r>
        <w:rPr>
          <w:rFonts w:ascii="Georgia" w:hAnsi="Georgia"/>
        </w:rPr>
        <w:lastRenderedPageBreak/>
        <w:t>распространенных технологиях (индустриальных, сельскохозяй</w:t>
      </w:r>
      <w:r>
        <w:rPr>
          <w:rFonts w:ascii="Georgia" w:hAnsi="Georgia"/>
        </w:rPr>
        <w:t>ственных, технологиях ведения дома, информационных и коммуникационных технологиях), и таких материалов, как дерево, пластик, металл, бумага, ткань, глина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личного опыта применения универсальных учебных действий в экологически ориентированной </w:t>
      </w:r>
      <w:r>
        <w:rPr>
          <w:rFonts w:ascii="Georgia" w:hAnsi="Georgia"/>
        </w:rPr>
        <w:t>социальной деятельности, развития экологического мышления и экологической культуры</w:t>
      </w:r>
      <w:r>
        <w:rPr>
          <w:rFonts w:ascii="Georgia" w:hAnsi="Georgia"/>
        </w:rPr>
        <w:t>;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</w:t>
      </w:r>
      <w:r>
        <w:rPr>
          <w:rFonts w:ascii="Georgia" w:hAnsi="Georgia"/>
        </w:rPr>
        <w:t>людений,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</w:t>
      </w:r>
      <w:r>
        <w:rPr>
          <w:rFonts w:ascii="Georgia" w:hAnsi="Georgia"/>
        </w:rPr>
        <w:t>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занятий по изучению правил дорожного движения с использованием игр, оборудования, а также компьютерных </w:t>
      </w:r>
      <w:r>
        <w:rPr>
          <w:rFonts w:ascii="Georgia" w:hAnsi="Georgia"/>
        </w:rPr>
        <w:t>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своей индивидуаль</w:t>
      </w:r>
      <w:r>
        <w:rPr>
          <w:rFonts w:ascii="Georgia" w:hAnsi="Georgia"/>
        </w:rPr>
        <w:t>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доступа в школьной библиотеке к и</w:t>
      </w:r>
      <w:r>
        <w:rPr>
          <w:rFonts w:ascii="Georgia" w:hAnsi="Georgia"/>
        </w:rPr>
        <w:t>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результатов творческой, науч</w:t>
      </w:r>
      <w:r>
        <w:rPr>
          <w:rFonts w:ascii="Georgia" w:hAnsi="Georgia"/>
        </w:rPr>
        <w:t>но-исследовательской и проектной деятельности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фиксации её динамики, промежуточных и итоговых результатов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проведения массовых мероприятий, собраний, представлений; досуга и общения обучающихся с возможностью </w:t>
      </w:r>
      <w:r>
        <w:rPr>
          <w:rFonts w:ascii="Georgia" w:hAnsi="Georgia"/>
        </w:rPr>
        <w:t>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выпуска школьных печатных изданий, работы школьного телевидения, организаци</w:t>
      </w:r>
      <w:r>
        <w:rPr>
          <w:rFonts w:ascii="Georgia" w:hAnsi="Georgia"/>
        </w:rPr>
        <w:t>и качественного горячего питания, медицинского обслуживания и отдыха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Все указанные виды деятельности должны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основного о</w:t>
      </w:r>
      <w:r>
        <w:rPr>
          <w:rFonts w:ascii="Georgia" w:hAnsi="Georgia"/>
        </w:rPr>
        <w:t>бщего образования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обучающихся, в том числе особенности пере</w:t>
      </w:r>
      <w:r>
        <w:rPr>
          <w:rFonts w:ascii="Georgia" w:hAnsi="Georgia"/>
        </w:rPr>
        <w:t>хода из младшего школьного возраста в подростковый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</w:t>
      </w:r>
      <w:r>
        <w:rPr>
          <w:rFonts w:ascii="Georgia" w:hAnsi="Georgia"/>
        </w:rPr>
        <w:t>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индивидуализация обучени</w:t>
      </w:r>
      <w:r>
        <w:rPr>
          <w:rFonts w:ascii="Georgia" w:hAnsi="Georgia"/>
        </w:rPr>
        <w:t>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</w:t>
      </w:r>
      <w:r>
        <w:rPr>
          <w:rFonts w:ascii="Georgia" w:hAnsi="Georgia"/>
        </w:rPr>
        <w:t xml:space="preserve">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</w:t>
      </w:r>
      <w:r>
        <w:rPr>
          <w:rFonts w:ascii="Georgia" w:hAnsi="Georgia"/>
        </w:rPr>
        <w:t xml:space="preserve"> (индивидуальный, групповой, уровень класса, уровень учреждения)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</w:t>
      </w:r>
      <w:r>
        <w:rPr>
          <w:rFonts w:ascii="Georgia" w:hAnsi="Georgia"/>
        </w:rPr>
        <w:t>ещение, экспертиза)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</w:t>
      </w:r>
      <w:r>
        <w:rPr>
          <w:rFonts w:ascii="Georgia" w:hAnsi="Georgia"/>
        </w:rPr>
        <w:t>твляющей образовательную деятельность,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</w:t>
      </w:r>
      <w:r>
        <w:rPr>
          <w:rFonts w:ascii="Georgia" w:hAnsi="Georgia"/>
        </w:rPr>
        <w:t>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должна</w:t>
      </w:r>
      <w:r>
        <w:rPr>
          <w:rFonts w:ascii="Georgia" w:hAnsi="Georgia"/>
        </w:rPr>
        <w:t xml:space="preserve">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</w:t>
      </w:r>
      <w:r>
        <w:rPr>
          <w:rFonts w:ascii="Georgia" w:hAnsi="Georgia"/>
        </w:rPr>
        <w:t>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</w:t>
      </w:r>
      <w:r>
        <w:rPr>
          <w:rFonts w:ascii="Georgia" w:hAnsi="Georgia"/>
        </w:rPr>
        <w:t>ботников, органов управления в сфере образования, общественности), в том числе в рамках дистанционного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организации, осуществляющей образовательную деятельность, с другими организациями, осуществляющими образовате</w:t>
      </w:r>
      <w:r>
        <w:rPr>
          <w:rFonts w:ascii="Georgia" w:hAnsi="Georgia"/>
        </w:rPr>
        <w:t>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</w:t>
      </w:r>
      <w:r>
        <w:rPr>
          <w:rFonts w:ascii="Georgia" w:hAnsi="Georgia"/>
        </w:rPr>
        <w:t xml:space="preserve">гает компетентность сотрудников организации, осуществляющей образовательную деятельность,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</w:t>
      </w:r>
      <w:r>
        <w:rPr>
          <w:rFonts w:ascii="Georgia" w:hAnsi="Georgia"/>
        </w:rPr>
        <w:t>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</w:t>
      </w:r>
      <w:r>
        <w:rPr>
          <w:rFonts w:ascii="Georgia" w:hAnsi="Georgia"/>
        </w:rPr>
        <w:t>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</w:t>
      </w:r>
      <w:r>
        <w:rPr>
          <w:rFonts w:ascii="Georgia" w:hAnsi="Georgia"/>
        </w:rPr>
        <w:t xml:space="preserve">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</w:t>
      </w:r>
      <w:r>
        <w:rPr>
          <w:rFonts w:ascii="Georgia" w:hAnsi="Georgia"/>
        </w:rPr>
        <w:t>емых результатов, 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Georgia" w:hAnsi="Georgia"/>
        </w:rPr>
        <w:t>:</w:t>
      </w:r>
    </w:p>
    <w:p w:rsidR="00000000" w:rsidRDefault="00DD2E9B">
      <w:pPr>
        <w:spacing w:after="223"/>
        <w:jc w:val="both"/>
        <w:divId w:val="1640459192"/>
        <w:rPr>
          <w:rFonts w:ascii="Georgia" w:hAnsi="Georgia"/>
        </w:rPr>
      </w:pPr>
      <w:r>
        <w:rPr>
          <w:rFonts w:ascii="Georgia" w:hAnsi="Georgia"/>
        </w:rPr>
        <w:t>информационную подд</w:t>
      </w:r>
      <w:r>
        <w:rPr>
          <w:rFonts w:ascii="Georgia" w:hAnsi="Georgia"/>
        </w:rPr>
        <w:t>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</w:t>
      </w:r>
      <w:r>
        <w:rPr>
          <w:rFonts w:ascii="Georgia" w:hAnsi="Georgia"/>
        </w:rPr>
        <w:t>ию, доступ к электронным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</w:t>
      </w:r>
      <w:r>
        <w:rPr>
          <w:rFonts w:ascii="Georgia" w:hAnsi="Georgia"/>
        </w:rPr>
        <w:t xml:space="preserve">ределенных учредителем организации, </w:t>
      </w:r>
      <w:r>
        <w:rPr>
          <w:rFonts w:ascii="Georgia" w:hAnsi="Georgia"/>
        </w:rPr>
        <w:lastRenderedPageBreak/>
        <w:t>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</w:t>
      </w:r>
      <w:r>
        <w:rPr>
          <w:rFonts w:ascii="Georgia" w:hAnsi="Georgia"/>
        </w:rPr>
        <w:t>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</w:t>
      </w:r>
      <w:r>
        <w:rPr>
          <w:rFonts w:ascii="Georgia" w:hAnsi="Georgia"/>
        </w:rPr>
        <w:t>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</w:t>
      </w:r>
      <w:r>
        <w:rPr>
          <w:rFonts w:ascii="Georgia" w:hAnsi="Georgia"/>
        </w:rPr>
        <w:t xml:space="preserve"> плана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</w:t>
      </w:r>
      <w:r>
        <w:rPr>
          <w:rFonts w:ascii="Georgia" w:hAnsi="Georgia"/>
        </w:rPr>
        <w:t>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</w:t>
      </w:r>
      <w:r>
        <w:rPr>
          <w:rFonts w:ascii="Georgia" w:hAnsi="Georgia"/>
        </w:rPr>
        <w:t>елению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</w:t>
      </w:r>
      <w:r>
        <w:rPr>
          <w:rFonts w:ascii="Georgia" w:hAnsi="Georgia"/>
        </w:rPr>
        <w:t>ровать, и процессами, в которые можно вмешиваться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DD2E9B">
      <w:pPr>
        <w:divId w:val="37666619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2E9B"/>
    <w:rsid w:val="00D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DD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DD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89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1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24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4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2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7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7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89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6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1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8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6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image" Target="http://budget.1jur.ru/system/content/image/22/1/575999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10" Type="http://schemas.openxmlformats.org/officeDocument/2006/relationships/image" Target="http://budget.1jur.ru/system/content/image/22/1/567442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image" Target="http://budget.1jur.ru/system/content/image/22/1/5763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image" Target="http://budget.1jur.ru/system/content/image/22/1/2585638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14949</Words>
  <Characters>126098</Characters>
  <Application>Microsoft Office Word</Application>
  <DocSecurity>0</DocSecurity>
  <Lines>1050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2018-04-12T10:23:00Z</dcterms:created>
  <dcterms:modified xsi:type="dcterms:W3CDTF">2018-04-12T10:23:00Z</dcterms:modified>
</cp:coreProperties>
</file>