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7" w:rsidRDefault="007E60D3" w:rsidP="00B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D3">
        <w:rPr>
          <w:rFonts w:ascii="Times New Roman" w:hAnsi="Times New Roman" w:cs="Times New Roman"/>
          <w:sz w:val="28"/>
          <w:szCs w:val="28"/>
        </w:rPr>
        <w:t xml:space="preserve">Городское методическое объединение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«Искусство»</w:t>
      </w:r>
    </w:p>
    <w:p w:rsidR="00B6518C" w:rsidRDefault="00B6518C" w:rsidP="00B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ГМО: Цаплина Светлана Анатольевна</w:t>
      </w:r>
      <w:bookmarkStart w:id="0" w:name="_GoBack"/>
      <w:bookmarkEnd w:id="0"/>
    </w:p>
    <w:p w:rsidR="007B11F2" w:rsidRDefault="007B11F2" w:rsidP="00E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D3" w:rsidRDefault="00706C1C" w:rsidP="00E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за </w:t>
      </w:r>
      <w:r w:rsidR="007E60D3">
        <w:rPr>
          <w:rFonts w:ascii="Times New Roman" w:hAnsi="Times New Roman" w:cs="Times New Roman"/>
          <w:sz w:val="28"/>
          <w:szCs w:val="28"/>
        </w:rPr>
        <w:t xml:space="preserve">2020 – 2021 учебный год </w:t>
      </w:r>
    </w:p>
    <w:p w:rsidR="007E60D3" w:rsidRDefault="007E60D3" w:rsidP="00E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DD8" w:rsidRDefault="0072585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DF643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F6433">
        <w:rPr>
          <w:rFonts w:ascii="Times New Roman" w:hAnsi="Times New Roman" w:cs="Times New Roman"/>
          <w:sz w:val="28"/>
          <w:szCs w:val="28"/>
        </w:rPr>
        <w:t>методического объединения:</w:t>
      </w:r>
      <w:r w:rsidR="006F293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овышение уровня профессиональной компетентности учителей предметной области Искусство для развития творческого потенциала обучающихся в условиях обновления содержания образования. </w:t>
      </w:r>
    </w:p>
    <w:p w:rsidR="0072585A" w:rsidRDefault="006F293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F159FD">
        <w:rPr>
          <w:rFonts w:ascii="Times New Roman" w:hAnsi="Times New Roman" w:cs="Times New Roman"/>
          <w:sz w:val="28"/>
          <w:szCs w:val="28"/>
        </w:rPr>
        <w:t>повышение качества образования через совершенствование уровня педагогического мастерства с применением современных образовательных технологий, в том числе и дистанционных.</w:t>
      </w:r>
    </w:p>
    <w:p w:rsidR="00A1470B" w:rsidRDefault="003A2D62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проведено по плану 4 ГМО</w:t>
      </w:r>
      <w:r w:rsidR="00C9743C">
        <w:rPr>
          <w:rFonts w:ascii="Times New Roman" w:hAnsi="Times New Roman" w:cs="Times New Roman"/>
          <w:sz w:val="28"/>
          <w:szCs w:val="28"/>
        </w:rPr>
        <w:t xml:space="preserve"> в дистанционном формате в программе </w:t>
      </w:r>
      <w:r w:rsidR="00C9743C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DC" w:rsidRDefault="003C19D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олимпиады по искусству ШЭ, МЭ в 7-11 классах, 3-4 классах. </w:t>
      </w:r>
    </w:p>
    <w:p w:rsidR="00C02FB6" w:rsidRDefault="00C02FB6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этом году между педагогами, в основном, дистанционно,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через электронную почту,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телефону.</w:t>
      </w:r>
      <w:r w:rsidR="0074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EF2" w:rsidRDefault="00206077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учебного года выполнены. </w:t>
      </w: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9E1" w:rsidRDefault="00E50E90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88">
        <w:rPr>
          <w:rFonts w:ascii="Times New Roman" w:hAnsi="Times New Roman" w:cs="Times New Roman"/>
          <w:b/>
          <w:sz w:val="28"/>
          <w:szCs w:val="28"/>
        </w:rPr>
        <w:t xml:space="preserve">ГМО 1 от 24.09.2020г. </w:t>
      </w:r>
      <w:r w:rsidRPr="00890D8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E70143" w:rsidRPr="00E70143" w:rsidRDefault="00E70143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90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E3A">
        <w:rPr>
          <w:rFonts w:ascii="Times New Roman" w:hAnsi="Times New Roman" w:cs="Times New Roman"/>
          <w:sz w:val="28"/>
          <w:szCs w:val="28"/>
        </w:rPr>
        <w:t xml:space="preserve">Итоги дистанционного обучения. 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E3A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E3A">
        <w:rPr>
          <w:rFonts w:ascii="Times New Roman" w:hAnsi="Times New Roman" w:cs="Times New Roman"/>
          <w:sz w:val="28"/>
          <w:szCs w:val="28"/>
        </w:rPr>
        <w:t xml:space="preserve">Адаптация к традиционному учебному процессу. </w:t>
      </w:r>
    </w:p>
    <w:p w:rsidR="00541E3A" w:rsidRDefault="00541E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ситуация показала потребность в развитии дистанционного формата обучения школьников. В период онлайн-обучения стресс испытывают и педагоги, и дети, и родители. Возвращение к традиционному укладу требует определенных усилий от учителей, школьников и родителей. Необходимо по-новому взглянуть на новый учебный год и психологически настроиться на позитивный лад для успешной работы. </w:t>
      </w:r>
    </w:p>
    <w:p w:rsidR="00541E3A" w:rsidRDefault="00541E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возвращении в школу родителям нужно организовать правильный режим дня, полноценный сон и питание, помогать ребенку в налаживании его школьной жизни, поддерживать и хвалить ребенка. </w:t>
      </w:r>
    </w:p>
    <w:p w:rsidR="00541E3A" w:rsidRDefault="00541E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Профилактикой депрессивных состояний у детей и подростков </w:t>
      </w:r>
      <w:r w:rsidR="002C3C74">
        <w:rPr>
          <w:rFonts w:ascii="Times New Roman" w:hAnsi="Times New Roman" w:cs="Times New Roman"/>
          <w:sz w:val="28"/>
          <w:szCs w:val="28"/>
        </w:rPr>
        <w:t xml:space="preserve">могут стать следующие рекомендации: принятие детей такими, какие они есть, равноценное отношение родителей ко всем детям в семье, соблюдение единых подходов в воспитании ребенка, организация совместной деятельности, участие взрослых в делах и интересах детей и подростков, развитие у детей самостоятельности, уверенности в себе, формирование установки на успех, поощрение, поддержку. </w:t>
      </w:r>
      <w:proofErr w:type="gramEnd"/>
    </w:p>
    <w:p w:rsidR="00541E3A" w:rsidRDefault="00541E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107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="00C05107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C05107">
        <w:rPr>
          <w:rFonts w:ascii="Times New Roman" w:hAnsi="Times New Roman" w:cs="Times New Roman"/>
          <w:sz w:val="28"/>
          <w:szCs w:val="28"/>
        </w:rPr>
        <w:t xml:space="preserve"> на педагогах </w:t>
      </w:r>
      <w:proofErr w:type="spellStart"/>
      <w:r w:rsidR="00C05107">
        <w:rPr>
          <w:rFonts w:ascii="Times New Roman" w:hAnsi="Times New Roman" w:cs="Times New Roman"/>
          <w:sz w:val="28"/>
          <w:szCs w:val="28"/>
        </w:rPr>
        <w:t>леала</w:t>
      </w:r>
      <w:proofErr w:type="spellEnd"/>
      <w:r w:rsidR="00C05107">
        <w:rPr>
          <w:rFonts w:ascii="Times New Roman" w:hAnsi="Times New Roman" w:cs="Times New Roman"/>
          <w:sz w:val="28"/>
          <w:szCs w:val="28"/>
        </w:rPr>
        <w:t xml:space="preserve"> высокая ответственность и интеллектуальная нагрузка. </w:t>
      </w:r>
      <w:r w:rsidR="009A6F00">
        <w:rPr>
          <w:rFonts w:ascii="Times New Roman" w:hAnsi="Times New Roman" w:cs="Times New Roman"/>
          <w:sz w:val="28"/>
          <w:szCs w:val="28"/>
        </w:rPr>
        <w:t xml:space="preserve">Для предотвращения эмоционального выгорания </w:t>
      </w:r>
      <w:r w:rsidR="00C10560">
        <w:rPr>
          <w:rFonts w:ascii="Times New Roman" w:hAnsi="Times New Roman" w:cs="Times New Roman"/>
          <w:sz w:val="28"/>
          <w:szCs w:val="28"/>
        </w:rPr>
        <w:t>учителей</w:t>
      </w:r>
      <w:r w:rsidR="009A6F00">
        <w:rPr>
          <w:rFonts w:ascii="Times New Roman" w:hAnsi="Times New Roman" w:cs="Times New Roman"/>
          <w:sz w:val="28"/>
          <w:szCs w:val="28"/>
        </w:rPr>
        <w:t xml:space="preserve"> необходима оптимизация условий труда педагога, актуализация личностных ресурсов педагога. </w:t>
      </w:r>
    </w:p>
    <w:p w:rsidR="0023575B" w:rsidRDefault="00942386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нужно замечать достижения, успехи в отношениях с другими, находить источники вдохновения в каждом осуществляемом замысле, жить с девизом «В целом все хорошо, все, что делается, делается к лучшему». Использовать техники снижения эмоционального напряжения: мышечная и дыхательная релаксации, сосредоточение на предмете, погружение в комфортную ситуацию. </w:t>
      </w:r>
    </w:p>
    <w:p w:rsidR="00942386" w:rsidRDefault="00942386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674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674">
        <w:rPr>
          <w:rFonts w:ascii="Times New Roman" w:hAnsi="Times New Roman" w:cs="Times New Roman"/>
          <w:sz w:val="28"/>
          <w:szCs w:val="28"/>
        </w:rPr>
        <w:t xml:space="preserve">Обратная связь с учениками осуществлялась через сетевой город, электронную почту, ВКонтакте, </w:t>
      </w:r>
      <w:proofErr w:type="spellStart"/>
      <w:r w:rsidR="00155674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155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3C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54E">
        <w:rPr>
          <w:rFonts w:ascii="Times New Roman" w:hAnsi="Times New Roman" w:cs="Times New Roman"/>
          <w:sz w:val="28"/>
          <w:szCs w:val="28"/>
        </w:rPr>
        <w:t>Дистанционная</w:t>
      </w:r>
      <w:r w:rsidR="00AA223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454E">
        <w:rPr>
          <w:rFonts w:ascii="Times New Roman" w:hAnsi="Times New Roman" w:cs="Times New Roman"/>
          <w:sz w:val="28"/>
          <w:szCs w:val="28"/>
        </w:rPr>
        <w:t>а. Примеры ра</w:t>
      </w:r>
      <w:r w:rsidR="00AA223C">
        <w:rPr>
          <w:rFonts w:ascii="Times New Roman" w:hAnsi="Times New Roman" w:cs="Times New Roman"/>
          <w:sz w:val="28"/>
          <w:szCs w:val="28"/>
        </w:rPr>
        <w:t>зработ</w:t>
      </w:r>
      <w:r w:rsidR="00C3454E">
        <w:rPr>
          <w:rFonts w:ascii="Times New Roman" w:hAnsi="Times New Roman" w:cs="Times New Roman"/>
          <w:sz w:val="28"/>
          <w:szCs w:val="28"/>
        </w:rPr>
        <w:t>о</w:t>
      </w:r>
      <w:r w:rsidR="00AA223C">
        <w:rPr>
          <w:rFonts w:ascii="Times New Roman" w:hAnsi="Times New Roman" w:cs="Times New Roman"/>
          <w:sz w:val="28"/>
          <w:szCs w:val="28"/>
        </w:rPr>
        <w:t>к планов уроков со ссылками для детей. (Цаплина С.А.)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674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F87">
        <w:rPr>
          <w:rFonts w:ascii="Times New Roman" w:hAnsi="Times New Roman" w:cs="Times New Roman"/>
          <w:sz w:val="28"/>
          <w:szCs w:val="28"/>
        </w:rPr>
        <w:t>Планирование работы на 2020-2021 учебный год.</w:t>
      </w:r>
      <w:r w:rsidR="00AA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E90" w:rsidRPr="00890D88" w:rsidRDefault="00E50E90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88">
        <w:rPr>
          <w:rFonts w:ascii="Times New Roman" w:hAnsi="Times New Roman" w:cs="Times New Roman"/>
          <w:b/>
          <w:sz w:val="28"/>
          <w:szCs w:val="28"/>
        </w:rPr>
        <w:t xml:space="preserve">ГМО 2 от 26.11.2020г. </w:t>
      </w:r>
      <w:r w:rsidRPr="00890D8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A1CE3" w:rsidRDefault="007A1CE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E3A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E3A">
        <w:rPr>
          <w:rFonts w:ascii="Times New Roman" w:hAnsi="Times New Roman" w:cs="Times New Roman"/>
          <w:sz w:val="28"/>
          <w:szCs w:val="28"/>
        </w:rPr>
        <w:t xml:space="preserve">Дистанционное обучение. 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E3A" w:rsidRDefault="00541E3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в дистанционном формате уроков. </w:t>
      </w:r>
    </w:p>
    <w:p w:rsidR="00E70143" w:rsidRDefault="00E70143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2BF" w:rsidRDefault="00B052BF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3C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18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AA223C">
        <w:rPr>
          <w:rFonts w:ascii="Times New Roman" w:hAnsi="Times New Roman" w:cs="Times New Roman"/>
          <w:sz w:val="28"/>
          <w:szCs w:val="28"/>
        </w:rPr>
        <w:t xml:space="preserve"> олимпиад. Планирование олимпиады 3-4 классов. </w:t>
      </w:r>
      <w:r w:rsidR="00FA7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AD2" w:rsidRDefault="00FA7AD2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3C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620E">
        <w:rPr>
          <w:rFonts w:ascii="Times New Roman" w:hAnsi="Times New Roman" w:cs="Times New Roman"/>
          <w:sz w:val="28"/>
          <w:szCs w:val="28"/>
        </w:rPr>
        <w:t xml:space="preserve">Тема: Проектная деятельность. </w:t>
      </w:r>
    </w:p>
    <w:p w:rsidR="009D7C3F" w:rsidRDefault="009D7C3F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20E" w:rsidRDefault="00FA7AD2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Сообщения:</w:t>
      </w:r>
    </w:p>
    <w:p w:rsidR="002838D5" w:rsidRDefault="0046054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Шк.8.  </w:t>
      </w:r>
      <w:proofErr w:type="spellStart"/>
      <w:r w:rsidR="002838D5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="002838D5">
        <w:rPr>
          <w:rFonts w:ascii="Times New Roman" w:hAnsi="Times New Roman" w:cs="Times New Roman"/>
          <w:sz w:val="28"/>
          <w:szCs w:val="28"/>
        </w:rPr>
        <w:t xml:space="preserve"> Т.Н. – О проектах и проектной деятельности (РР). </w:t>
      </w:r>
    </w:p>
    <w:p w:rsidR="00FA7AD2" w:rsidRDefault="0046054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Шк.1. </w:t>
      </w:r>
      <w:r w:rsidR="00FA7AD2">
        <w:rPr>
          <w:rFonts w:ascii="Times New Roman" w:hAnsi="Times New Roman" w:cs="Times New Roman"/>
          <w:sz w:val="28"/>
          <w:szCs w:val="28"/>
        </w:rPr>
        <w:t xml:space="preserve">Попова Е.А. – проекты, связанные с интересными людьми творчества, музыканты – композиторы. </w:t>
      </w:r>
    </w:p>
    <w:p w:rsidR="00FA7AD2" w:rsidRDefault="0046054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Шк.1. </w:t>
      </w:r>
      <w:r w:rsidR="00FA7AD2">
        <w:rPr>
          <w:rFonts w:ascii="Times New Roman" w:hAnsi="Times New Roman" w:cs="Times New Roman"/>
          <w:sz w:val="28"/>
          <w:szCs w:val="28"/>
        </w:rPr>
        <w:t>Осинцева Л.С. – кратковременные проекты</w:t>
      </w:r>
      <w:r w:rsidR="002838D5">
        <w:rPr>
          <w:rFonts w:ascii="Times New Roman" w:hAnsi="Times New Roman" w:cs="Times New Roman"/>
          <w:sz w:val="28"/>
          <w:szCs w:val="28"/>
        </w:rPr>
        <w:t xml:space="preserve"> и долгосрочные проекты. </w:t>
      </w:r>
    </w:p>
    <w:p w:rsidR="002838D5" w:rsidRDefault="0046054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Шк.10. </w:t>
      </w:r>
      <w:proofErr w:type="spellStart"/>
      <w:r w:rsidR="002838D5"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 w:rsidR="002838D5">
        <w:rPr>
          <w:rFonts w:ascii="Times New Roman" w:hAnsi="Times New Roman" w:cs="Times New Roman"/>
          <w:sz w:val="28"/>
          <w:szCs w:val="28"/>
        </w:rPr>
        <w:t xml:space="preserve"> Н.В. – театральный проект, проекты творческие. </w:t>
      </w:r>
    </w:p>
    <w:p w:rsidR="002838D5" w:rsidRDefault="0046054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Шк.10. </w:t>
      </w:r>
      <w:r w:rsidR="002838D5">
        <w:rPr>
          <w:rFonts w:ascii="Times New Roman" w:hAnsi="Times New Roman" w:cs="Times New Roman"/>
          <w:sz w:val="28"/>
          <w:szCs w:val="28"/>
        </w:rPr>
        <w:t xml:space="preserve">Головкина Н.А. – проектная деятельность </w:t>
      </w:r>
      <w:r w:rsidR="007A2AFE">
        <w:rPr>
          <w:rFonts w:ascii="Times New Roman" w:hAnsi="Times New Roman" w:cs="Times New Roman"/>
          <w:sz w:val="28"/>
          <w:szCs w:val="28"/>
        </w:rPr>
        <w:t>по темам ОРКСЭ, созд</w:t>
      </w:r>
      <w:r w:rsidR="00CD1455">
        <w:rPr>
          <w:rFonts w:ascii="Times New Roman" w:hAnsi="Times New Roman" w:cs="Times New Roman"/>
          <w:sz w:val="28"/>
          <w:szCs w:val="28"/>
        </w:rPr>
        <w:t>ание видеофильма – альбома</w:t>
      </w:r>
      <w:r w:rsidR="00672600">
        <w:rPr>
          <w:rFonts w:ascii="Times New Roman" w:hAnsi="Times New Roman" w:cs="Times New Roman"/>
          <w:sz w:val="28"/>
          <w:szCs w:val="28"/>
        </w:rPr>
        <w:t>-рассказа</w:t>
      </w:r>
      <w:r w:rsidR="00CD1455">
        <w:rPr>
          <w:rFonts w:ascii="Times New Roman" w:hAnsi="Times New Roman" w:cs="Times New Roman"/>
          <w:sz w:val="28"/>
          <w:szCs w:val="28"/>
        </w:rPr>
        <w:t xml:space="preserve"> о ветеранах. </w:t>
      </w:r>
    </w:p>
    <w:p w:rsidR="00E50E90" w:rsidRDefault="00E50E9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E68" w:rsidRDefault="002E7E6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E90" w:rsidRDefault="00E50E90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F4">
        <w:rPr>
          <w:rFonts w:ascii="Times New Roman" w:hAnsi="Times New Roman" w:cs="Times New Roman"/>
          <w:b/>
          <w:sz w:val="28"/>
          <w:szCs w:val="28"/>
        </w:rPr>
        <w:t xml:space="preserve">ГМО 3 от 24.02.2021г. </w:t>
      </w:r>
      <w:r w:rsidRPr="00EA18F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E70143" w:rsidRPr="00E70143" w:rsidRDefault="00E70143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90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186">
        <w:rPr>
          <w:rFonts w:ascii="Times New Roman" w:hAnsi="Times New Roman" w:cs="Times New Roman"/>
          <w:sz w:val="28"/>
          <w:szCs w:val="28"/>
        </w:rPr>
        <w:t>Анализ олимпиад МЭ.</w:t>
      </w:r>
      <w:r w:rsidR="00FB443A">
        <w:rPr>
          <w:rFonts w:ascii="Times New Roman" w:hAnsi="Times New Roman" w:cs="Times New Roman"/>
          <w:sz w:val="28"/>
          <w:szCs w:val="28"/>
        </w:rPr>
        <w:t xml:space="preserve"> </w:t>
      </w:r>
      <w:r w:rsidR="00D8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51" w:rsidRDefault="00C96F51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процент:</w:t>
      </w:r>
      <w:r w:rsidR="0032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69,85%</w:t>
      </w:r>
      <w:r w:rsidR="00324A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44.98%</w:t>
      </w:r>
      <w:r w:rsidR="00324A7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39.</w:t>
      </w:r>
      <w:r w:rsidR="00324A70">
        <w:rPr>
          <w:rFonts w:ascii="Times New Roman" w:hAnsi="Times New Roman" w:cs="Times New Roman"/>
          <w:sz w:val="28"/>
          <w:szCs w:val="28"/>
        </w:rPr>
        <w:t xml:space="preserve">14%. </w:t>
      </w:r>
    </w:p>
    <w:p w:rsidR="00C52699" w:rsidRDefault="009D7C3F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2699">
        <w:rPr>
          <w:rFonts w:ascii="Times New Roman" w:hAnsi="Times New Roman" w:cs="Times New Roman"/>
          <w:sz w:val="28"/>
          <w:szCs w:val="28"/>
        </w:rPr>
        <w:t xml:space="preserve">Повышенный процент выполнения заданий олимпиады в начальной школе </w:t>
      </w:r>
      <w:r w:rsidR="00324A70">
        <w:rPr>
          <w:rFonts w:ascii="Times New Roman" w:hAnsi="Times New Roman" w:cs="Times New Roman"/>
          <w:sz w:val="28"/>
          <w:szCs w:val="28"/>
        </w:rPr>
        <w:t>показывает</w:t>
      </w:r>
      <w:r w:rsidR="00C52699">
        <w:rPr>
          <w:rFonts w:ascii="Times New Roman" w:hAnsi="Times New Roman" w:cs="Times New Roman"/>
          <w:sz w:val="28"/>
          <w:szCs w:val="28"/>
        </w:rPr>
        <w:t xml:space="preserve"> хорошую мотивацию участников и связан с наличием предметов изо и музыки в учебном плане. </w:t>
      </w:r>
    </w:p>
    <w:p w:rsidR="00A65435" w:rsidRDefault="009D7C3F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B682A">
        <w:rPr>
          <w:rFonts w:ascii="Times New Roman" w:hAnsi="Times New Roman" w:cs="Times New Roman"/>
          <w:sz w:val="28"/>
          <w:szCs w:val="28"/>
        </w:rPr>
        <w:t>В с</w:t>
      </w:r>
      <w:r w:rsidR="00C52699">
        <w:rPr>
          <w:rFonts w:ascii="Times New Roman" w:hAnsi="Times New Roman" w:cs="Times New Roman"/>
          <w:sz w:val="28"/>
          <w:szCs w:val="28"/>
        </w:rPr>
        <w:t>ниж</w:t>
      </w:r>
      <w:r w:rsidR="002B682A">
        <w:rPr>
          <w:rFonts w:ascii="Times New Roman" w:hAnsi="Times New Roman" w:cs="Times New Roman"/>
          <w:sz w:val="28"/>
          <w:szCs w:val="28"/>
        </w:rPr>
        <w:t>ении</w:t>
      </w:r>
      <w:r w:rsidR="00C52699">
        <w:rPr>
          <w:rFonts w:ascii="Times New Roman" w:hAnsi="Times New Roman" w:cs="Times New Roman"/>
          <w:sz w:val="28"/>
          <w:szCs w:val="28"/>
        </w:rPr>
        <w:t xml:space="preserve"> </w:t>
      </w:r>
      <w:r w:rsidR="00BC663B">
        <w:rPr>
          <w:rFonts w:ascii="Times New Roman" w:hAnsi="Times New Roman" w:cs="Times New Roman"/>
          <w:sz w:val="28"/>
          <w:szCs w:val="28"/>
        </w:rPr>
        <w:t xml:space="preserve">процента выполнений заданий на средней и старшей ступени обучения  </w:t>
      </w:r>
      <w:r w:rsidR="002B682A">
        <w:rPr>
          <w:rFonts w:ascii="Times New Roman" w:hAnsi="Times New Roman" w:cs="Times New Roman"/>
          <w:sz w:val="28"/>
          <w:szCs w:val="28"/>
        </w:rPr>
        <w:t xml:space="preserve">отмечается отсутствие предмета МХК </w:t>
      </w:r>
      <w:r w:rsidR="00324A70">
        <w:rPr>
          <w:rFonts w:ascii="Times New Roman" w:hAnsi="Times New Roman" w:cs="Times New Roman"/>
          <w:sz w:val="28"/>
          <w:szCs w:val="28"/>
        </w:rPr>
        <w:t xml:space="preserve">в учебном плане, спад мотивации к  участию в связи с выпускными классами и </w:t>
      </w:r>
      <w:r w:rsidR="00057BC4">
        <w:rPr>
          <w:rFonts w:ascii="Times New Roman" w:hAnsi="Times New Roman" w:cs="Times New Roman"/>
          <w:sz w:val="28"/>
          <w:szCs w:val="28"/>
        </w:rPr>
        <w:t>профессиональным самоопределением</w:t>
      </w:r>
      <w:r w:rsidR="00324A70">
        <w:rPr>
          <w:rFonts w:ascii="Times New Roman" w:hAnsi="Times New Roman" w:cs="Times New Roman"/>
          <w:sz w:val="28"/>
          <w:szCs w:val="28"/>
        </w:rPr>
        <w:t xml:space="preserve"> </w:t>
      </w:r>
      <w:r w:rsidR="00F666B7">
        <w:rPr>
          <w:rFonts w:ascii="Times New Roman" w:hAnsi="Times New Roman" w:cs="Times New Roman"/>
          <w:sz w:val="28"/>
          <w:szCs w:val="28"/>
        </w:rPr>
        <w:t>(мало учащихся выбирают творческую профессию).</w:t>
      </w:r>
      <w:r w:rsidR="00A65435">
        <w:rPr>
          <w:rFonts w:ascii="Times New Roman" w:hAnsi="Times New Roman" w:cs="Times New Roman"/>
          <w:sz w:val="28"/>
          <w:szCs w:val="28"/>
        </w:rPr>
        <w:t xml:space="preserve"> В заданиях не учитывается региональный компонент. Некоторые за</w:t>
      </w:r>
      <w:r w:rsidR="003F4C08">
        <w:rPr>
          <w:rFonts w:ascii="Times New Roman" w:hAnsi="Times New Roman" w:cs="Times New Roman"/>
          <w:sz w:val="28"/>
          <w:szCs w:val="28"/>
        </w:rPr>
        <w:t>дания слишком большого объема. К</w:t>
      </w:r>
      <w:r w:rsidR="00A65435">
        <w:rPr>
          <w:rFonts w:ascii="Times New Roman" w:hAnsi="Times New Roman" w:cs="Times New Roman"/>
          <w:sz w:val="28"/>
          <w:szCs w:val="28"/>
        </w:rPr>
        <w:t xml:space="preserve">лючи </w:t>
      </w:r>
      <w:r w:rsidR="006F0C88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A65435">
        <w:rPr>
          <w:rFonts w:ascii="Times New Roman" w:hAnsi="Times New Roman" w:cs="Times New Roman"/>
          <w:sz w:val="28"/>
          <w:szCs w:val="28"/>
        </w:rPr>
        <w:t xml:space="preserve">не всегда корректны. </w:t>
      </w:r>
      <w:r w:rsidR="00BB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95" w:rsidRDefault="00BB2095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7A" w:rsidRDefault="000876C9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Новая модель аттестации по должности «учитель».</w:t>
      </w:r>
    </w:p>
    <w:p w:rsidR="00882F79" w:rsidRDefault="00882F79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540" w:rsidRDefault="00C1606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BE">
        <w:rPr>
          <w:rFonts w:ascii="Times New Roman" w:hAnsi="Times New Roman" w:cs="Times New Roman"/>
          <w:sz w:val="28"/>
          <w:szCs w:val="28"/>
        </w:rPr>
        <w:t>Представление методическ</w:t>
      </w:r>
      <w:r w:rsidR="00F4551C">
        <w:rPr>
          <w:rFonts w:ascii="Times New Roman" w:hAnsi="Times New Roman" w:cs="Times New Roman"/>
          <w:sz w:val="28"/>
          <w:szCs w:val="28"/>
        </w:rPr>
        <w:t xml:space="preserve">их тем </w:t>
      </w:r>
      <w:r w:rsidR="00460540">
        <w:rPr>
          <w:rFonts w:ascii="Times New Roman" w:hAnsi="Times New Roman" w:cs="Times New Roman"/>
          <w:sz w:val="28"/>
          <w:szCs w:val="28"/>
        </w:rPr>
        <w:t xml:space="preserve">и опыта работы </w:t>
      </w:r>
      <w:r w:rsidR="009D7C3F">
        <w:rPr>
          <w:rFonts w:ascii="Times New Roman" w:hAnsi="Times New Roman" w:cs="Times New Roman"/>
          <w:sz w:val="28"/>
          <w:szCs w:val="28"/>
        </w:rPr>
        <w:t xml:space="preserve">преподавателей: </w:t>
      </w:r>
    </w:p>
    <w:p w:rsidR="00D84186" w:rsidRDefault="0046054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Шк.1.  </w:t>
      </w:r>
      <w:r w:rsidR="00FB443A">
        <w:rPr>
          <w:rFonts w:ascii="Times New Roman" w:hAnsi="Times New Roman" w:cs="Times New Roman"/>
          <w:sz w:val="28"/>
          <w:szCs w:val="28"/>
        </w:rPr>
        <w:t xml:space="preserve">Попова Е.А. Работа с детьми ОВЗ. </w:t>
      </w:r>
    </w:p>
    <w:p w:rsidR="00582F2E" w:rsidRDefault="00582F2E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Шк.8. Колесникова А.С. Дистанционные образовательные площадки: 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443A" w:rsidRDefault="00FB44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Развитие творческих способностей на уроках изобразительного искусства. </w:t>
      </w:r>
    </w:p>
    <w:p w:rsidR="00FB443A" w:rsidRDefault="00FB44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Шк.9 Соломина С.А. Черчение и его значение в наши дни. </w:t>
      </w:r>
    </w:p>
    <w:p w:rsidR="00FB443A" w:rsidRDefault="00FB44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Шк.10. Головкина Н.А. Дистанционное обучение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43A" w:rsidRDefault="00FB443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участницей олимпиады по искусству РЭ.</w:t>
      </w:r>
    </w:p>
    <w:p w:rsidR="00FB443A" w:rsidRDefault="001D6FDD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От интеллектуальных карт к информационным таблицам. </w:t>
      </w:r>
    </w:p>
    <w:p w:rsidR="00FB443A" w:rsidRDefault="00BF1C9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Шк.13. Шевчук Н.Н. Головоломки на уроках изобразительного искусства. </w:t>
      </w:r>
    </w:p>
    <w:p w:rsidR="00A2793D" w:rsidRDefault="00A80F6B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Шк.13. Цаплина С.А. Задания для самостоятельной работы на уроках музыки, в том числе и в дистанционном формате. </w:t>
      </w:r>
    </w:p>
    <w:p w:rsidR="00F70518" w:rsidRDefault="00F7051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Шк.18. Фоминых Т.В. Моделирование на уроках</w:t>
      </w:r>
      <w:r w:rsidR="006F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AE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AEE" w:rsidRDefault="006F2AEE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Шк.18. </w:t>
      </w:r>
      <w:r w:rsidR="00893840">
        <w:rPr>
          <w:rFonts w:ascii="Times New Roman" w:hAnsi="Times New Roman" w:cs="Times New Roman"/>
          <w:sz w:val="28"/>
          <w:szCs w:val="28"/>
        </w:rPr>
        <w:t xml:space="preserve">Сосновских С.В. </w:t>
      </w:r>
      <w:r w:rsidR="00E9078E">
        <w:rPr>
          <w:rFonts w:ascii="Times New Roman" w:hAnsi="Times New Roman" w:cs="Times New Roman"/>
          <w:sz w:val="28"/>
          <w:szCs w:val="28"/>
        </w:rPr>
        <w:t xml:space="preserve">Народное творчество с опорой на личный опыт учеников. </w:t>
      </w: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43" w:rsidRDefault="00E70143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97" w:rsidRDefault="002A015F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ГМО </w:t>
      </w:r>
      <w:r w:rsidR="00EF1997" w:rsidRPr="00EA18F4">
        <w:rPr>
          <w:rFonts w:ascii="Times New Roman" w:hAnsi="Times New Roman" w:cs="Times New Roman"/>
          <w:b/>
          <w:sz w:val="28"/>
          <w:szCs w:val="28"/>
        </w:rPr>
        <w:t xml:space="preserve">4 от 27.05.2021г.  </w:t>
      </w:r>
      <w:r w:rsidR="00EF1997" w:rsidRPr="00EA18F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E70143" w:rsidRPr="00E70143" w:rsidRDefault="00E70143" w:rsidP="00E701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600" w:rsidRDefault="0069260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</w:t>
      </w:r>
      <w:r w:rsidR="004F10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07838" w:rsidRDefault="00A0783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31C" w:rsidRDefault="0057131C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рассматриваемые на итоговом заседании методического объединения: </w:t>
      </w:r>
    </w:p>
    <w:p w:rsidR="0057131C" w:rsidRDefault="0059798D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31C">
        <w:rPr>
          <w:rFonts w:ascii="Times New Roman" w:hAnsi="Times New Roman" w:cs="Times New Roman"/>
          <w:sz w:val="28"/>
          <w:szCs w:val="28"/>
        </w:rPr>
        <w:t>Оценочная деятельность на уроках предметной области «Искусство». Сообщение учителей с курсов ИРО г.</w:t>
      </w:r>
      <w:r w:rsidR="00160CD4">
        <w:rPr>
          <w:rFonts w:ascii="Times New Roman" w:hAnsi="Times New Roman" w:cs="Times New Roman"/>
          <w:sz w:val="28"/>
          <w:szCs w:val="28"/>
        </w:rPr>
        <w:t xml:space="preserve"> </w:t>
      </w:r>
      <w:r w:rsidR="0057131C">
        <w:rPr>
          <w:rFonts w:ascii="Times New Roman" w:hAnsi="Times New Roman" w:cs="Times New Roman"/>
          <w:sz w:val="28"/>
          <w:szCs w:val="28"/>
        </w:rPr>
        <w:t xml:space="preserve">Екатеринбург. Информацию предоставили </w:t>
      </w:r>
      <w:proofErr w:type="spellStart"/>
      <w:r w:rsidR="0057131C">
        <w:rPr>
          <w:rFonts w:ascii="Times New Roman" w:hAnsi="Times New Roman" w:cs="Times New Roman"/>
          <w:sz w:val="28"/>
          <w:szCs w:val="28"/>
        </w:rPr>
        <w:t>Кочурина</w:t>
      </w:r>
      <w:proofErr w:type="spellEnd"/>
      <w:r w:rsidR="0057131C">
        <w:rPr>
          <w:rFonts w:ascii="Times New Roman" w:hAnsi="Times New Roman" w:cs="Times New Roman"/>
          <w:sz w:val="28"/>
          <w:szCs w:val="28"/>
        </w:rPr>
        <w:t xml:space="preserve"> Н.В. и Головкина Н.А. (школа №10). </w:t>
      </w:r>
      <w:r w:rsidR="00C02FB6">
        <w:rPr>
          <w:rFonts w:ascii="Times New Roman" w:hAnsi="Times New Roman" w:cs="Times New Roman"/>
          <w:sz w:val="28"/>
          <w:szCs w:val="28"/>
        </w:rPr>
        <w:t xml:space="preserve">Все презентации, материалы с курсов отправлены педагогам объединения по электронной почте. </w:t>
      </w:r>
    </w:p>
    <w:p w:rsidR="0031033E" w:rsidRDefault="0031033E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13A" w:rsidRDefault="009C21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проблем, трудностей. </w:t>
      </w:r>
    </w:p>
    <w:p w:rsidR="00523BCD" w:rsidRDefault="0055391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работы в разных кабинетах, не учитывающих специфику предметов.</w:t>
      </w:r>
      <w:r w:rsidR="0047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D" w:rsidRDefault="00523BCD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современной ситуацией не удалось провести в полной мере мастер-классы по предметам. </w:t>
      </w:r>
    </w:p>
    <w:p w:rsidR="00CC054B" w:rsidRDefault="00255CB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Выявляется неумение учащимися </w:t>
      </w:r>
      <w:r w:rsidR="00CC054B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54B">
        <w:rPr>
          <w:rFonts w:ascii="Times New Roman" w:hAnsi="Times New Roman" w:cs="Times New Roman"/>
          <w:sz w:val="28"/>
          <w:szCs w:val="28"/>
        </w:rPr>
        <w:t xml:space="preserve">взаимосвязь знаний по разным учебным предметам для решения учебных задач. </w:t>
      </w:r>
      <w:r w:rsidR="008F7853">
        <w:rPr>
          <w:rFonts w:ascii="Times New Roman" w:hAnsi="Times New Roman" w:cs="Times New Roman"/>
          <w:sz w:val="28"/>
          <w:szCs w:val="28"/>
        </w:rPr>
        <w:t xml:space="preserve">Необходимо как можно чаще выходить на </w:t>
      </w:r>
      <w:proofErr w:type="spellStart"/>
      <w:r w:rsidR="008F785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F7853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4A343E" w:rsidRDefault="004A343E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теоретического учебного материала достаточно высок, остается меньше времени на творческую работу. </w:t>
      </w:r>
      <w:r w:rsidR="006E4FAB">
        <w:rPr>
          <w:rFonts w:ascii="Times New Roman" w:hAnsi="Times New Roman" w:cs="Times New Roman"/>
          <w:sz w:val="28"/>
          <w:szCs w:val="28"/>
        </w:rPr>
        <w:t xml:space="preserve">На уроках музыки работа над песней занимает все меньше времени, а песенного репертуара практически нет. </w:t>
      </w:r>
    </w:p>
    <w:p w:rsidR="006A4420" w:rsidRDefault="006A442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восьми городских школах работают только 8 педагогов по основному предмету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музыка), остальные учителя являются совместителями, например, изо – технология, черчение – технология, музыка – педагог-организатор, совместители школ искусств, а также совместители – классные руководители и учителя начальных классов. </w:t>
      </w:r>
      <w:r w:rsidR="00450B04">
        <w:rPr>
          <w:rFonts w:ascii="Times New Roman" w:hAnsi="Times New Roman" w:cs="Times New Roman"/>
          <w:sz w:val="28"/>
          <w:szCs w:val="28"/>
        </w:rPr>
        <w:t>Предметы имеют свою специфику, все-таки должны вести уроки музыки и изо</w:t>
      </w:r>
      <w:r w:rsidR="00200D46">
        <w:rPr>
          <w:rFonts w:ascii="Times New Roman" w:hAnsi="Times New Roman" w:cs="Times New Roman"/>
          <w:sz w:val="28"/>
          <w:szCs w:val="28"/>
        </w:rPr>
        <w:t>бразительного искусства</w:t>
      </w:r>
      <w:r w:rsidR="00450B04">
        <w:rPr>
          <w:rFonts w:ascii="Times New Roman" w:hAnsi="Times New Roman" w:cs="Times New Roman"/>
          <w:sz w:val="28"/>
          <w:szCs w:val="28"/>
        </w:rPr>
        <w:t xml:space="preserve"> педагоги-предметники. Наблюдается дефицит учителей – предметников.</w:t>
      </w:r>
    </w:p>
    <w:p w:rsidR="00BA1320" w:rsidRDefault="00BA1320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олимпиад желательно просматривать на совпадение на одной неделе проведения олимпиад разных предметов, защиты проектов,  городских мероприятий (например, чтение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777E0">
        <w:rPr>
          <w:rFonts w:ascii="Times New Roman" w:hAnsi="Times New Roman" w:cs="Times New Roman"/>
          <w:sz w:val="28"/>
          <w:szCs w:val="28"/>
        </w:rPr>
        <w:t xml:space="preserve">Педагоги говорят о насыщенности мероприятий в одно время. </w:t>
      </w:r>
    </w:p>
    <w:p w:rsidR="00F1214B" w:rsidRDefault="008C7C86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B4468A">
        <w:rPr>
          <w:rFonts w:ascii="Times New Roman" w:hAnsi="Times New Roman" w:cs="Times New Roman"/>
          <w:sz w:val="28"/>
          <w:szCs w:val="28"/>
        </w:rPr>
        <w:t>осведомление</w:t>
      </w:r>
      <w:r>
        <w:rPr>
          <w:rFonts w:ascii="Times New Roman" w:hAnsi="Times New Roman" w:cs="Times New Roman"/>
          <w:sz w:val="28"/>
          <w:szCs w:val="28"/>
        </w:rPr>
        <w:t xml:space="preserve"> и получение положений </w:t>
      </w:r>
      <w:r w:rsidR="00B4468A">
        <w:rPr>
          <w:rFonts w:ascii="Times New Roman" w:hAnsi="Times New Roman" w:cs="Times New Roman"/>
          <w:sz w:val="28"/>
          <w:szCs w:val="28"/>
        </w:rPr>
        <w:t>о конкурсах</w:t>
      </w:r>
      <w:r>
        <w:rPr>
          <w:rFonts w:ascii="Times New Roman" w:hAnsi="Times New Roman" w:cs="Times New Roman"/>
          <w:sz w:val="28"/>
          <w:szCs w:val="28"/>
        </w:rPr>
        <w:t>, выставк</w:t>
      </w:r>
      <w:r w:rsidR="00B4468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68A">
        <w:rPr>
          <w:rFonts w:ascii="Times New Roman" w:hAnsi="Times New Roman" w:cs="Times New Roman"/>
          <w:sz w:val="28"/>
          <w:szCs w:val="28"/>
        </w:rPr>
        <w:t xml:space="preserve">Информация должна поступать всем заинтересованным педагогам для выбора участия в том или ином мероприятии. </w:t>
      </w:r>
      <w:r w:rsidR="00F1214B">
        <w:rPr>
          <w:rFonts w:ascii="Times New Roman" w:hAnsi="Times New Roman" w:cs="Times New Roman"/>
          <w:sz w:val="28"/>
          <w:szCs w:val="28"/>
        </w:rPr>
        <w:t xml:space="preserve">Например, учителя начальных классов, ОРКСЭ знают о конкурсах, а преподаватели </w:t>
      </w:r>
      <w:proofErr w:type="gramStart"/>
      <w:r w:rsidR="00F1214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1214B">
        <w:rPr>
          <w:rFonts w:ascii="Times New Roman" w:hAnsi="Times New Roman" w:cs="Times New Roman"/>
          <w:sz w:val="28"/>
          <w:szCs w:val="28"/>
        </w:rPr>
        <w:t xml:space="preserve"> – нет. О мероприятии известно, а положение приходит за одну-две недели до его начала. </w:t>
      </w:r>
    </w:p>
    <w:p w:rsidR="008C7C86" w:rsidRDefault="00F1214B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оформлению рисунков не всегда выполнимы. Конечно, формат А3 – это формат конкурса, выставки, работать здесь нужно  дополнительно, потому что в общеобразовательной школе раб</w:t>
      </w:r>
      <w:r w:rsidR="00452458">
        <w:rPr>
          <w:rFonts w:ascii="Times New Roman" w:hAnsi="Times New Roman" w:cs="Times New Roman"/>
          <w:sz w:val="28"/>
          <w:szCs w:val="28"/>
        </w:rPr>
        <w:t xml:space="preserve">отают с </w:t>
      </w:r>
      <w:r w:rsidR="00452458">
        <w:rPr>
          <w:rFonts w:ascii="Times New Roman" w:hAnsi="Times New Roman" w:cs="Times New Roman"/>
          <w:sz w:val="28"/>
          <w:szCs w:val="28"/>
        </w:rPr>
        <w:lastRenderedPageBreak/>
        <w:t>форматом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Оформление  каждого рисунка в рамке под стеклом лишает некоторых детей возможности участвовать в конкурсах, так как преподаватель не может всем детям предоставить (купить) материал, а без рамок работы не принимаются.</w:t>
      </w:r>
      <w:r w:rsidR="00BA1320">
        <w:rPr>
          <w:rFonts w:ascii="Times New Roman" w:hAnsi="Times New Roman" w:cs="Times New Roman"/>
          <w:sz w:val="28"/>
          <w:szCs w:val="28"/>
        </w:rPr>
        <w:t xml:space="preserve"> </w:t>
      </w:r>
      <w:r w:rsidR="007016C6">
        <w:rPr>
          <w:rFonts w:ascii="Times New Roman" w:hAnsi="Times New Roman" w:cs="Times New Roman"/>
          <w:sz w:val="28"/>
          <w:szCs w:val="28"/>
        </w:rPr>
        <w:t xml:space="preserve">Учителя здесь сами выбирают участия в том или ином конкурсе, в зависимости от занятости и возможностей. </w:t>
      </w:r>
    </w:p>
    <w:p w:rsidR="007016C6" w:rsidRDefault="00C26142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требует обновления музыкальной аппаратуры. Качество звука зависит от работы </w:t>
      </w:r>
      <w:r w:rsidR="001F0510">
        <w:rPr>
          <w:rFonts w:ascii="Times New Roman" w:hAnsi="Times New Roman" w:cs="Times New Roman"/>
          <w:sz w:val="28"/>
          <w:szCs w:val="28"/>
        </w:rPr>
        <w:t xml:space="preserve">акустической системы, </w:t>
      </w:r>
      <w:proofErr w:type="spellStart"/>
      <w:r w:rsidR="001F0510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="001F0510">
        <w:rPr>
          <w:rFonts w:ascii="Times New Roman" w:hAnsi="Times New Roman" w:cs="Times New Roman"/>
          <w:sz w:val="28"/>
          <w:szCs w:val="28"/>
        </w:rPr>
        <w:t xml:space="preserve"> комплектов, </w:t>
      </w:r>
      <w:r w:rsidR="004343A2">
        <w:rPr>
          <w:rFonts w:ascii="Times New Roman" w:hAnsi="Times New Roman" w:cs="Times New Roman"/>
          <w:sz w:val="28"/>
          <w:szCs w:val="28"/>
        </w:rPr>
        <w:t>в том числе</w:t>
      </w:r>
      <w:r w:rsidR="001F0510">
        <w:rPr>
          <w:rFonts w:ascii="Times New Roman" w:hAnsi="Times New Roman" w:cs="Times New Roman"/>
          <w:sz w:val="28"/>
          <w:szCs w:val="28"/>
        </w:rPr>
        <w:t xml:space="preserve"> </w:t>
      </w:r>
      <w:r w:rsidR="004343A2">
        <w:rPr>
          <w:rFonts w:ascii="Times New Roman" w:hAnsi="Times New Roman" w:cs="Times New Roman"/>
          <w:sz w:val="28"/>
          <w:szCs w:val="28"/>
        </w:rPr>
        <w:t xml:space="preserve">колонок, </w:t>
      </w:r>
      <w:r>
        <w:rPr>
          <w:rFonts w:ascii="Times New Roman" w:hAnsi="Times New Roman" w:cs="Times New Roman"/>
          <w:sz w:val="28"/>
          <w:szCs w:val="28"/>
        </w:rPr>
        <w:t xml:space="preserve">микрофонов, </w:t>
      </w:r>
      <w:r w:rsidR="004343A2">
        <w:rPr>
          <w:rFonts w:ascii="Times New Roman" w:hAnsi="Times New Roman" w:cs="Times New Roman"/>
          <w:sz w:val="28"/>
          <w:szCs w:val="28"/>
        </w:rPr>
        <w:t>сабвуферов, микшерных пультов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213A" w:rsidRDefault="009C213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8D" w:rsidRDefault="0059798D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учебного года. </w:t>
      </w:r>
      <w:r w:rsidR="009C213A">
        <w:rPr>
          <w:rFonts w:ascii="Times New Roman" w:hAnsi="Times New Roman" w:cs="Times New Roman"/>
          <w:sz w:val="28"/>
          <w:szCs w:val="28"/>
        </w:rPr>
        <w:t xml:space="preserve">Предложения, обсуждение примерных задач на следующий учебный год. </w:t>
      </w:r>
    </w:p>
    <w:p w:rsidR="00A07838" w:rsidRDefault="00A0783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31F" w:rsidRDefault="009E231F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почти все освоили дистанционные технологии, работают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с электронной почтой,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838" w:rsidRDefault="00A07838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F2" w:rsidRDefault="00A41AF2" w:rsidP="00A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своевременно проходят курсы повышения квалификации</w:t>
      </w:r>
      <w:r w:rsidR="00A078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838" w:rsidRDefault="008D20DE" w:rsidP="00A0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помощь, СанПиН,  Профилактика гриппа. Также два человека прошли курсы «Оценочная деятельность на учебных предметах предметной области «Искусство» ИРО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катеринбург.</w:t>
      </w:r>
    </w:p>
    <w:p w:rsidR="008B3671" w:rsidRDefault="008B3671" w:rsidP="00A0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38" w:rsidRDefault="00E70143" w:rsidP="00A078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 работы с одаренными детьми осуществлял</w:t>
      </w:r>
      <w:r w:rsidR="00A078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  через вовлечение учащихся  в конкурс</w:t>
      </w:r>
      <w:r w:rsidR="00A078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уровня. </w:t>
      </w:r>
      <w:r w:rsidR="00A07838">
        <w:rPr>
          <w:rFonts w:ascii="Times New Roman" w:hAnsi="Times New Roman"/>
          <w:sz w:val="28"/>
          <w:szCs w:val="28"/>
        </w:rPr>
        <w:t xml:space="preserve">Учителя и учащиеся школ приняли участие в </w:t>
      </w:r>
      <w:r w:rsidR="00A07838">
        <w:rPr>
          <w:rFonts w:ascii="Times New Roman" w:eastAsia="Calibri" w:hAnsi="Times New Roman" w:cs="Times New Roman"/>
          <w:sz w:val="28"/>
          <w:szCs w:val="28"/>
        </w:rPr>
        <w:t xml:space="preserve">онлайн-исполнении песен, посвященных Дню Победы в Великой Отечественной войне. </w:t>
      </w:r>
    </w:p>
    <w:p w:rsidR="00A07838" w:rsidRDefault="008B3671" w:rsidP="00A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43">
        <w:rPr>
          <w:rFonts w:ascii="Times New Roman" w:hAnsi="Times New Roman" w:cs="Times New Roman"/>
          <w:sz w:val="28"/>
          <w:szCs w:val="28"/>
        </w:rPr>
        <w:t>Учителя  обеспечивали  участие учащихся в</w:t>
      </w:r>
      <w:r w:rsidR="00A07838">
        <w:rPr>
          <w:rFonts w:ascii="Times New Roman" w:hAnsi="Times New Roman" w:cs="Times New Roman"/>
          <w:sz w:val="28"/>
          <w:szCs w:val="28"/>
        </w:rPr>
        <w:t xml:space="preserve"> городских и областных мероприятиях, конкурсах и выставках рисунков: </w:t>
      </w:r>
      <w:r w:rsidR="00D742FC">
        <w:rPr>
          <w:rFonts w:ascii="Times New Roman" w:hAnsi="Times New Roman" w:cs="Times New Roman"/>
          <w:sz w:val="28"/>
          <w:szCs w:val="28"/>
        </w:rPr>
        <w:t xml:space="preserve">фотоколлаж «Лето мечты», «Мы вместе», «Чудо рождества», «Неопалимая купина», «Светлая Пасха», «С заботой о детях». </w:t>
      </w:r>
    </w:p>
    <w:p w:rsidR="00A07838" w:rsidRDefault="00A07838" w:rsidP="00A07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38" w:rsidRDefault="00A41AF2" w:rsidP="00A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2021г. - Диагностическое исследование предметных и методических компетенций учителей. </w:t>
      </w:r>
    </w:p>
    <w:p w:rsidR="005278FC" w:rsidRDefault="005278FC" w:rsidP="00A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месте – творческая деятельность </w:t>
      </w:r>
      <w:r w:rsidR="00B53931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, на уроке </w:t>
      </w:r>
      <w:r w:rsidR="001F6FF7">
        <w:rPr>
          <w:rFonts w:ascii="Times New Roman" w:hAnsi="Times New Roman" w:cs="Times New Roman"/>
          <w:sz w:val="28"/>
          <w:szCs w:val="28"/>
        </w:rPr>
        <w:t xml:space="preserve"> </w:t>
      </w:r>
      <w:r w:rsidR="00900C32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>50%</w:t>
      </w:r>
      <w:r w:rsidR="001F6FF7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8FC" w:rsidRDefault="005278FC" w:rsidP="00A0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творческих проектов, оценивание олимпиадных заданий РЭ. </w:t>
      </w:r>
    </w:p>
    <w:p w:rsidR="00E04A0E" w:rsidRDefault="00DF70FE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предложения по участию в олимпиадах 5-6 классов в сл</w:t>
      </w:r>
      <w:r w:rsidR="00E04A0E">
        <w:rPr>
          <w:rFonts w:ascii="Times New Roman" w:hAnsi="Times New Roman" w:cs="Times New Roman"/>
          <w:sz w:val="28"/>
          <w:szCs w:val="28"/>
        </w:rPr>
        <w:t>едующем году</w:t>
      </w:r>
      <w:r w:rsidR="005F254D">
        <w:rPr>
          <w:rFonts w:ascii="Times New Roman" w:hAnsi="Times New Roman" w:cs="Times New Roman"/>
          <w:sz w:val="28"/>
          <w:szCs w:val="28"/>
        </w:rPr>
        <w:t>;</w:t>
      </w:r>
      <w:r w:rsidR="00E04A0E">
        <w:rPr>
          <w:rFonts w:ascii="Times New Roman" w:hAnsi="Times New Roman" w:cs="Times New Roman"/>
          <w:sz w:val="28"/>
          <w:szCs w:val="28"/>
        </w:rPr>
        <w:t xml:space="preserve"> проведение фестиваля детской песни.</w:t>
      </w:r>
      <w:r w:rsidR="00F4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AA" w:rsidRDefault="00151FA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3A" w:rsidRDefault="009C213A" w:rsidP="00E70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Благодарности активным участникам ГМО: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1A5736">
        <w:rPr>
          <w:rFonts w:ascii="Times New Roman" w:hAnsi="Times New Roman" w:cs="Times New Roman"/>
          <w:sz w:val="28"/>
          <w:szCs w:val="28"/>
        </w:rPr>
        <w:t xml:space="preserve"> (шк.8)</w:t>
      </w:r>
      <w:r>
        <w:rPr>
          <w:rFonts w:ascii="Times New Roman" w:hAnsi="Times New Roman" w:cs="Times New Roman"/>
          <w:sz w:val="28"/>
          <w:szCs w:val="28"/>
        </w:rPr>
        <w:t>, Шевчук Н.Н.</w:t>
      </w:r>
      <w:r w:rsidR="001A5736">
        <w:rPr>
          <w:rFonts w:ascii="Times New Roman" w:hAnsi="Times New Roman" w:cs="Times New Roman"/>
          <w:sz w:val="28"/>
          <w:szCs w:val="28"/>
        </w:rPr>
        <w:t xml:space="preserve"> (шк.13)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1A5736">
        <w:rPr>
          <w:rFonts w:ascii="Times New Roman" w:hAnsi="Times New Roman" w:cs="Times New Roman"/>
          <w:sz w:val="28"/>
          <w:szCs w:val="28"/>
        </w:rPr>
        <w:t xml:space="preserve"> (шк.10)</w:t>
      </w:r>
      <w:r>
        <w:rPr>
          <w:rFonts w:ascii="Times New Roman" w:hAnsi="Times New Roman" w:cs="Times New Roman"/>
          <w:sz w:val="28"/>
          <w:szCs w:val="28"/>
        </w:rPr>
        <w:t>, Головкиной Н.А.</w:t>
      </w:r>
      <w:r w:rsidR="001A5736">
        <w:rPr>
          <w:rFonts w:ascii="Times New Roman" w:hAnsi="Times New Roman" w:cs="Times New Roman"/>
          <w:sz w:val="28"/>
          <w:szCs w:val="28"/>
        </w:rPr>
        <w:t xml:space="preserve"> (шк.10), Поповой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1A5736">
        <w:rPr>
          <w:rFonts w:ascii="Times New Roman" w:hAnsi="Times New Roman" w:cs="Times New Roman"/>
          <w:sz w:val="28"/>
          <w:szCs w:val="28"/>
        </w:rPr>
        <w:t xml:space="preserve">(шк.1). </w:t>
      </w:r>
    </w:p>
    <w:p w:rsidR="001A5736" w:rsidRDefault="006756CB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1574" w:rsidRDefault="00111574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D1" w:rsidRDefault="006F7ED1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0A" w:rsidRDefault="00F7340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0A" w:rsidRDefault="00F7340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0A" w:rsidRDefault="00F7340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D1" w:rsidRDefault="006F7ED1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 2021-2022 учебный год: </w:t>
      </w:r>
    </w:p>
    <w:p w:rsidR="00F7340A" w:rsidRDefault="00F7340A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D1" w:rsidRDefault="00E675A0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D6B">
        <w:rPr>
          <w:rFonts w:ascii="Times New Roman" w:hAnsi="Times New Roman" w:cs="Times New Roman"/>
          <w:sz w:val="28"/>
          <w:szCs w:val="28"/>
        </w:rPr>
        <w:t>Работать</w:t>
      </w:r>
      <w:r w:rsidR="006F7ED1">
        <w:rPr>
          <w:rFonts w:ascii="Times New Roman" w:hAnsi="Times New Roman" w:cs="Times New Roman"/>
          <w:sz w:val="28"/>
          <w:szCs w:val="28"/>
        </w:rPr>
        <w:t xml:space="preserve"> по плану Управления образования</w:t>
      </w:r>
      <w:r w:rsidR="00F7340A">
        <w:rPr>
          <w:rFonts w:ascii="Times New Roman" w:hAnsi="Times New Roman" w:cs="Times New Roman"/>
          <w:sz w:val="28"/>
          <w:szCs w:val="28"/>
        </w:rPr>
        <w:t xml:space="preserve"> и ОУ</w:t>
      </w:r>
      <w:r w:rsidR="006F7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D1" w:rsidRDefault="00E675A0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D6B">
        <w:rPr>
          <w:rFonts w:ascii="Times New Roman" w:hAnsi="Times New Roman" w:cs="Times New Roman"/>
          <w:sz w:val="28"/>
          <w:szCs w:val="28"/>
        </w:rPr>
        <w:t>Продолжать работу по распространению</w:t>
      </w:r>
      <w:r w:rsidR="006F7ED1">
        <w:rPr>
          <w:rFonts w:ascii="Times New Roman" w:hAnsi="Times New Roman" w:cs="Times New Roman"/>
          <w:sz w:val="28"/>
          <w:szCs w:val="28"/>
        </w:rPr>
        <w:t xml:space="preserve"> опыта учителей. </w:t>
      </w:r>
    </w:p>
    <w:p w:rsidR="006F7ED1" w:rsidRDefault="00E675A0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735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6F7ED1">
        <w:rPr>
          <w:rFonts w:ascii="Times New Roman" w:hAnsi="Times New Roman" w:cs="Times New Roman"/>
          <w:sz w:val="28"/>
          <w:szCs w:val="28"/>
        </w:rPr>
        <w:t xml:space="preserve"> уровень педагогического мастерства учителей</w:t>
      </w:r>
      <w:r w:rsidR="005F4D6B">
        <w:rPr>
          <w:rFonts w:ascii="Times New Roman" w:hAnsi="Times New Roman" w:cs="Times New Roman"/>
          <w:sz w:val="28"/>
          <w:szCs w:val="28"/>
        </w:rPr>
        <w:t xml:space="preserve"> через открытые мероприятия, мастер-классы. </w:t>
      </w:r>
      <w:r w:rsidR="006F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D1" w:rsidRDefault="00E675A0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ED1">
        <w:rPr>
          <w:rFonts w:ascii="Times New Roman" w:hAnsi="Times New Roman" w:cs="Times New Roman"/>
          <w:sz w:val="28"/>
          <w:szCs w:val="28"/>
        </w:rPr>
        <w:t xml:space="preserve">Повышать мотивацию учащихся по предметам искусства. </w:t>
      </w:r>
    </w:p>
    <w:p w:rsidR="006F7ED1" w:rsidRDefault="00E675A0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ED1">
        <w:rPr>
          <w:rFonts w:ascii="Times New Roman" w:hAnsi="Times New Roman" w:cs="Times New Roman"/>
          <w:sz w:val="28"/>
          <w:szCs w:val="28"/>
        </w:rPr>
        <w:t xml:space="preserve">Продолжать работу с одаренными детьми. </w:t>
      </w:r>
    </w:p>
    <w:p w:rsidR="006F7ED1" w:rsidRDefault="006F7ED1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D1" w:rsidRDefault="006F7ED1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ED1" w:rsidRDefault="006F7ED1" w:rsidP="00E7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ED1" w:rsidSect="00C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7D"/>
    <w:multiLevelType w:val="multilevel"/>
    <w:tmpl w:val="F1B43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77C"/>
    <w:multiLevelType w:val="multilevel"/>
    <w:tmpl w:val="AFB2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0341D"/>
    <w:multiLevelType w:val="multilevel"/>
    <w:tmpl w:val="F1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31810"/>
    <w:multiLevelType w:val="multilevel"/>
    <w:tmpl w:val="AA6EF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1F7C"/>
    <w:multiLevelType w:val="multilevel"/>
    <w:tmpl w:val="391A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85C32"/>
    <w:multiLevelType w:val="multilevel"/>
    <w:tmpl w:val="42C4C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E3FE9"/>
    <w:multiLevelType w:val="multilevel"/>
    <w:tmpl w:val="2778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42D33"/>
    <w:multiLevelType w:val="hybridMultilevel"/>
    <w:tmpl w:val="94DA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35D0"/>
    <w:multiLevelType w:val="multilevel"/>
    <w:tmpl w:val="7832B3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97E84"/>
    <w:multiLevelType w:val="multilevel"/>
    <w:tmpl w:val="9E5A6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21BF7"/>
    <w:multiLevelType w:val="multilevel"/>
    <w:tmpl w:val="0AD0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01629"/>
    <w:multiLevelType w:val="hybridMultilevel"/>
    <w:tmpl w:val="AA54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01E66"/>
    <w:multiLevelType w:val="multilevel"/>
    <w:tmpl w:val="D21AC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C5658"/>
    <w:multiLevelType w:val="hybridMultilevel"/>
    <w:tmpl w:val="69C4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289C"/>
    <w:multiLevelType w:val="multilevel"/>
    <w:tmpl w:val="581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C52595"/>
    <w:multiLevelType w:val="multilevel"/>
    <w:tmpl w:val="0BB81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F5A07"/>
    <w:multiLevelType w:val="multilevel"/>
    <w:tmpl w:val="27BA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3C2873"/>
    <w:multiLevelType w:val="multilevel"/>
    <w:tmpl w:val="D8A4C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60077"/>
    <w:multiLevelType w:val="multilevel"/>
    <w:tmpl w:val="EA8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13C38"/>
    <w:multiLevelType w:val="multilevel"/>
    <w:tmpl w:val="FA68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21B0A"/>
    <w:multiLevelType w:val="multilevel"/>
    <w:tmpl w:val="E6A008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577FC"/>
    <w:multiLevelType w:val="multilevel"/>
    <w:tmpl w:val="8FC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"/>
  </w:num>
  <w:num w:numId="5">
    <w:abstractNumId w:val="16"/>
  </w:num>
  <w:num w:numId="6">
    <w:abstractNumId w:val="14"/>
  </w:num>
  <w:num w:numId="7">
    <w:abstractNumId w:val="2"/>
  </w:num>
  <w:num w:numId="8">
    <w:abstractNumId w:val="6"/>
  </w:num>
  <w:num w:numId="9">
    <w:abstractNumId w:val="5"/>
  </w:num>
  <w:num w:numId="10">
    <w:abstractNumId w:val="21"/>
  </w:num>
  <w:num w:numId="11">
    <w:abstractNumId w:val="18"/>
  </w:num>
  <w:num w:numId="12">
    <w:abstractNumId w:val="0"/>
  </w:num>
  <w:num w:numId="13">
    <w:abstractNumId w:val="3"/>
  </w:num>
  <w:num w:numId="14">
    <w:abstractNumId w:val="15"/>
  </w:num>
  <w:num w:numId="15">
    <w:abstractNumId w:val="8"/>
  </w:num>
  <w:num w:numId="16">
    <w:abstractNumId w:val="12"/>
  </w:num>
  <w:num w:numId="17">
    <w:abstractNumId w:val="20"/>
  </w:num>
  <w:num w:numId="18">
    <w:abstractNumId w:val="10"/>
  </w:num>
  <w:num w:numId="19">
    <w:abstractNumId w:val="19"/>
  </w:num>
  <w:num w:numId="20">
    <w:abstractNumId w:val="11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F3F"/>
    <w:rsid w:val="00057BC4"/>
    <w:rsid w:val="000876C9"/>
    <w:rsid w:val="000B0502"/>
    <w:rsid w:val="000B0DF9"/>
    <w:rsid w:val="00110FB9"/>
    <w:rsid w:val="00111574"/>
    <w:rsid w:val="00151FAA"/>
    <w:rsid w:val="00155674"/>
    <w:rsid w:val="00160CD4"/>
    <w:rsid w:val="00175AA1"/>
    <w:rsid w:val="001A5736"/>
    <w:rsid w:val="001A573B"/>
    <w:rsid w:val="001D073B"/>
    <w:rsid w:val="001D6FDD"/>
    <w:rsid w:val="001E6AA7"/>
    <w:rsid w:val="001F0510"/>
    <w:rsid w:val="001F6FF7"/>
    <w:rsid w:val="00200D46"/>
    <w:rsid w:val="00206077"/>
    <w:rsid w:val="0021602A"/>
    <w:rsid w:val="00223BEA"/>
    <w:rsid w:val="0023575B"/>
    <w:rsid w:val="00255CB8"/>
    <w:rsid w:val="002838D5"/>
    <w:rsid w:val="002A015F"/>
    <w:rsid w:val="002B3F87"/>
    <w:rsid w:val="002B682A"/>
    <w:rsid w:val="002C3C74"/>
    <w:rsid w:val="002E7E68"/>
    <w:rsid w:val="0031033E"/>
    <w:rsid w:val="00324A70"/>
    <w:rsid w:val="003710DB"/>
    <w:rsid w:val="0038078B"/>
    <w:rsid w:val="003A2D62"/>
    <w:rsid w:val="003C19DC"/>
    <w:rsid w:val="003F4C08"/>
    <w:rsid w:val="00430BBE"/>
    <w:rsid w:val="004343A2"/>
    <w:rsid w:val="00450B04"/>
    <w:rsid w:val="00452458"/>
    <w:rsid w:val="00460540"/>
    <w:rsid w:val="004662F1"/>
    <w:rsid w:val="00472D7E"/>
    <w:rsid w:val="004A343E"/>
    <w:rsid w:val="004B6798"/>
    <w:rsid w:val="004F1056"/>
    <w:rsid w:val="00523BCD"/>
    <w:rsid w:val="005278FC"/>
    <w:rsid w:val="00541E3A"/>
    <w:rsid w:val="00553918"/>
    <w:rsid w:val="0057131C"/>
    <w:rsid w:val="00582F2E"/>
    <w:rsid w:val="0059798D"/>
    <w:rsid w:val="005F254D"/>
    <w:rsid w:val="005F4D6B"/>
    <w:rsid w:val="00652B92"/>
    <w:rsid w:val="00666DC0"/>
    <w:rsid w:val="00672600"/>
    <w:rsid w:val="006756CB"/>
    <w:rsid w:val="00692600"/>
    <w:rsid w:val="006A4420"/>
    <w:rsid w:val="006E4FAB"/>
    <w:rsid w:val="006F0C88"/>
    <w:rsid w:val="006F2933"/>
    <w:rsid w:val="006F2AEE"/>
    <w:rsid w:val="006F4D21"/>
    <w:rsid w:val="006F7ED1"/>
    <w:rsid w:val="007016C6"/>
    <w:rsid w:val="00706C1C"/>
    <w:rsid w:val="0072585A"/>
    <w:rsid w:val="007439E1"/>
    <w:rsid w:val="007A1CE3"/>
    <w:rsid w:val="007A2AFE"/>
    <w:rsid w:val="007B11F2"/>
    <w:rsid w:val="007C620E"/>
    <w:rsid w:val="007E60D3"/>
    <w:rsid w:val="00826BDA"/>
    <w:rsid w:val="0088283C"/>
    <w:rsid w:val="00882F79"/>
    <w:rsid w:val="00885863"/>
    <w:rsid w:val="00890D88"/>
    <w:rsid w:val="00893840"/>
    <w:rsid w:val="008B3671"/>
    <w:rsid w:val="008C7C86"/>
    <w:rsid w:val="008D20DE"/>
    <w:rsid w:val="008E5C79"/>
    <w:rsid w:val="008F7853"/>
    <w:rsid w:val="00900C32"/>
    <w:rsid w:val="00912094"/>
    <w:rsid w:val="00942386"/>
    <w:rsid w:val="00975008"/>
    <w:rsid w:val="009A467A"/>
    <w:rsid w:val="009A6F00"/>
    <w:rsid w:val="009C213A"/>
    <w:rsid w:val="009D79CB"/>
    <w:rsid w:val="009D7C3F"/>
    <w:rsid w:val="009E231F"/>
    <w:rsid w:val="009E3567"/>
    <w:rsid w:val="00A07838"/>
    <w:rsid w:val="00A1470B"/>
    <w:rsid w:val="00A2793D"/>
    <w:rsid w:val="00A41AF2"/>
    <w:rsid w:val="00A65435"/>
    <w:rsid w:val="00A67F54"/>
    <w:rsid w:val="00A80F6B"/>
    <w:rsid w:val="00AA223C"/>
    <w:rsid w:val="00AA389B"/>
    <w:rsid w:val="00B052BF"/>
    <w:rsid w:val="00B4468A"/>
    <w:rsid w:val="00B53931"/>
    <w:rsid w:val="00B6518C"/>
    <w:rsid w:val="00B97FCD"/>
    <w:rsid w:val="00BA1320"/>
    <w:rsid w:val="00BA3667"/>
    <w:rsid w:val="00BB2095"/>
    <w:rsid w:val="00BC663B"/>
    <w:rsid w:val="00BF1C9A"/>
    <w:rsid w:val="00C02FB6"/>
    <w:rsid w:val="00C05107"/>
    <w:rsid w:val="00C10560"/>
    <w:rsid w:val="00C10F3F"/>
    <w:rsid w:val="00C1606C"/>
    <w:rsid w:val="00C23989"/>
    <w:rsid w:val="00C26142"/>
    <w:rsid w:val="00C3454E"/>
    <w:rsid w:val="00C52699"/>
    <w:rsid w:val="00C813E9"/>
    <w:rsid w:val="00C9258A"/>
    <w:rsid w:val="00C96F51"/>
    <w:rsid w:val="00C9743C"/>
    <w:rsid w:val="00CA6233"/>
    <w:rsid w:val="00CB3D52"/>
    <w:rsid w:val="00CC054B"/>
    <w:rsid w:val="00CD1455"/>
    <w:rsid w:val="00D27735"/>
    <w:rsid w:val="00D3340C"/>
    <w:rsid w:val="00D62D43"/>
    <w:rsid w:val="00D742FC"/>
    <w:rsid w:val="00D777E0"/>
    <w:rsid w:val="00D84186"/>
    <w:rsid w:val="00DE300C"/>
    <w:rsid w:val="00DF6433"/>
    <w:rsid w:val="00DF70FE"/>
    <w:rsid w:val="00E04A0E"/>
    <w:rsid w:val="00E14CDB"/>
    <w:rsid w:val="00E50E90"/>
    <w:rsid w:val="00E675A0"/>
    <w:rsid w:val="00E70143"/>
    <w:rsid w:val="00E9078E"/>
    <w:rsid w:val="00EA0EF2"/>
    <w:rsid w:val="00EA18F4"/>
    <w:rsid w:val="00EB335B"/>
    <w:rsid w:val="00EF1997"/>
    <w:rsid w:val="00EF5DD8"/>
    <w:rsid w:val="00F1214B"/>
    <w:rsid w:val="00F159FD"/>
    <w:rsid w:val="00F43B94"/>
    <w:rsid w:val="00F4551C"/>
    <w:rsid w:val="00F65F17"/>
    <w:rsid w:val="00F666B7"/>
    <w:rsid w:val="00F70518"/>
    <w:rsid w:val="00F7340A"/>
    <w:rsid w:val="00FA7AD2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00C"/>
    <w:rPr>
      <w:b/>
      <w:bCs/>
    </w:rPr>
  </w:style>
  <w:style w:type="character" w:styleId="a5">
    <w:name w:val="Emphasis"/>
    <w:basedOn w:val="a0"/>
    <w:uiPriority w:val="20"/>
    <w:qFormat/>
    <w:rsid w:val="00DE300C"/>
    <w:rPr>
      <w:i/>
      <w:iCs/>
    </w:rPr>
  </w:style>
  <w:style w:type="character" w:styleId="a6">
    <w:name w:val="Hyperlink"/>
    <w:basedOn w:val="a0"/>
    <w:uiPriority w:val="99"/>
    <w:semiHidden/>
    <w:unhideWhenUsed/>
    <w:rsid w:val="00DE30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79CB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6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0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195</cp:revision>
  <dcterms:created xsi:type="dcterms:W3CDTF">2021-05-28T06:06:00Z</dcterms:created>
  <dcterms:modified xsi:type="dcterms:W3CDTF">2021-06-10T06:42:00Z</dcterms:modified>
</cp:coreProperties>
</file>